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74CA" w:rsidRPr="00DF74CA" w:rsidRDefault="00DF74CA" w:rsidP="00DF74CA">
      <w:pPr>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r w:rsidRPr="00DF74CA">
        <w:rPr>
          <w:rFonts w:ascii="Times New Roman" w:eastAsia="Calibri" w:hAnsi="Times New Roman"/>
          <w:sz w:val="24"/>
          <w:szCs w:val="24"/>
          <w:lang w:val="kk-KZ" w:eastAsia="ru-RU"/>
        </w:rPr>
        <w:t>Қазақстан Республикасы</w:t>
      </w:r>
    </w:p>
    <w:p w:rsidR="00DF74CA" w:rsidRPr="00DF74CA" w:rsidRDefault="00DF74CA" w:rsidP="00DF74CA">
      <w:pPr>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r w:rsidRPr="00DF74CA">
        <w:rPr>
          <w:rFonts w:ascii="Times New Roman" w:eastAsia="Calibri" w:hAnsi="Times New Roman"/>
          <w:sz w:val="24"/>
          <w:szCs w:val="24"/>
          <w:lang w:val="kk-KZ" w:eastAsia="ru-RU"/>
        </w:rPr>
        <w:t>Қаржы министрінің</w:t>
      </w:r>
    </w:p>
    <w:p w:rsidR="00DF74CA" w:rsidRPr="00DF74CA" w:rsidRDefault="00DF74CA" w:rsidP="00DF74CA">
      <w:pPr>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r w:rsidRPr="00DF74CA">
        <w:rPr>
          <w:rFonts w:ascii="Times New Roman" w:eastAsia="Calibri" w:hAnsi="Times New Roman"/>
          <w:sz w:val="24"/>
          <w:szCs w:val="24"/>
          <w:lang w:val="kk-KZ" w:eastAsia="ru-RU"/>
        </w:rPr>
        <w:t>2015 жылғы 27 сәуірдегі</w:t>
      </w:r>
    </w:p>
    <w:p w:rsidR="00DF74CA" w:rsidRPr="00DF74CA" w:rsidRDefault="00DF74CA" w:rsidP="00DF74CA">
      <w:pPr>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r w:rsidRPr="00DF74CA">
        <w:rPr>
          <w:rFonts w:ascii="Times New Roman" w:eastAsia="Calibri" w:hAnsi="Times New Roman"/>
          <w:sz w:val="24"/>
          <w:szCs w:val="24"/>
          <w:lang w:val="kk-KZ" w:eastAsia="ru-RU"/>
        </w:rPr>
        <w:t>№ 284 бұйрығына</w:t>
      </w:r>
    </w:p>
    <w:p w:rsidR="00DF74CA" w:rsidRPr="00DF74CA" w:rsidRDefault="00DF74CA" w:rsidP="00DF74CA">
      <w:pPr>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r w:rsidRPr="00DF74CA">
        <w:rPr>
          <w:rFonts w:ascii="Times New Roman" w:eastAsia="Calibri" w:hAnsi="Times New Roman"/>
          <w:sz w:val="24"/>
          <w:szCs w:val="24"/>
          <w:lang w:val="kk-KZ" w:eastAsia="ru-RU"/>
        </w:rPr>
        <w:t>49-қосымша</w:t>
      </w:r>
    </w:p>
    <w:p w:rsidR="00DF74CA" w:rsidRPr="00DF74CA" w:rsidRDefault="00DF74CA" w:rsidP="00DF74CA">
      <w:pPr>
        <w:overflowPunct w:val="0"/>
        <w:autoSpaceDE w:val="0"/>
        <w:autoSpaceDN w:val="0"/>
        <w:adjustRightInd w:val="0"/>
        <w:spacing w:after="0" w:line="240" w:lineRule="auto"/>
        <w:rPr>
          <w:rFonts w:ascii="Times New Roman" w:eastAsia="Calibri" w:hAnsi="Times New Roman"/>
          <w:sz w:val="28"/>
          <w:szCs w:val="28"/>
          <w:lang w:val="kk-KZ" w:eastAsia="ru-RU"/>
        </w:rPr>
      </w:pPr>
      <w:r w:rsidRPr="00DF74CA">
        <w:rPr>
          <w:rFonts w:ascii="Times New Roman" w:eastAsia="Calibri" w:hAnsi="Times New Roman"/>
          <w:sz w:val="28"/>
          <w:szCs w:val="28"/>
          <w:lang w:val="kk-KZ" w:eastAsia="ru-RU"/>
        </w:rPr>
        <w:t xml:space="preserve"> </w:t>
      </w:r>
    </w:p>
    <w:p w:rsidR="00DF74CA" w:rsidRPr="00DF74CA" w:rsidRDefault="00DF74CA" w:rsidP="00DF74CA">
      <w:pPr>
        <w:overflowPunct w:val="0"/>
        <w:autoSpaceDE w:val="0"/>
        <w:autoSpaceDN w:val="0"/>
        <w:adjustRightInd w:val="0"/>
        <w:spacing w:after="0" w:line="240" w:lineRule="auto"/>
        <w:rPr>
          <w:rFonts w:ascii="Times New Roman" w:eastAsia="Calibri" w:hAnsi="Times New Roman"/>
          <w:sz w:val="28"/>
          <w:szCs w:val="28"/>
          <w:lang w:val="kk-KZ" w:eastAsia="ru-RU"/>
        </w:rPr>
      </w:pPr>
    </w:p>
    <w:p w:rsidR="00DF74CA" w:rsidRPr="00DF74CA" w:rsidRDefault="00DF74CA" w:rsidP="00DF74CA">
      <w:pPr>
        <w:overflowPunct w:val="0"/>
        <w:autoSpaceDE w:val="0"/>
        <w:autoSpaceDN w:val="0"/>
        <w:adjustRightInd w:val="0"/>
        <w:spacing w:after="0" w:line="240" w:lineRule="auto"/>
        <w:jc w:val="center"/>
        <w:rPr>
          <w:rFonts w:ascii="Times New Roman" w:eastAsia="Calibri" w:hAnsi="Times New Roman"/>
          <w:b/>
          <w:sz w:val="28"/>
          <w:szCs w:val="28"/>
          <w:lang w:val="kk-KZ" w:eastAsia="ru-RU"/>
        </w:rPr>
      </w:pPr>
      <w:r w:rsidRPr="00DF74CA">
        <w:rPr>
          <w:rFonts w:ascii="Times New Roman" w:eastAsia="Calibri" w:hAnsi="Times New Roman"/>
          <w:b/>
          <w:sz w:val="28"/>
          <w:szCs w:val="28"/>
          <w:lang w:val="kk-KZ" w:eastAsia="ru-RU"/>
        </w:rPr>
        <w:t xml:space="preserve">«Өз тауарларын сақтау қоймалары иелерінің тізіліміне енгізу» </w:t>
      </w:r>
    </w:p>
    <w:p w:rsidR="00DF74CA" w:rsidRPr="00DF74CA" w:rsidRDefault="00DF74CA" w:rsidP="00DF74CA">
      <w:pPr>
        <w:overflowPunct w:val="0"/>
        <w:autoSpaceDE w:val="0"/>
        <w:autoSpaceDN w:val="0"/>
        <w:adjustRightInd w:val="0"/>
        <w:spacing w:after="0" w:line="240" w:lineRule="auto"/>
        <w:jc w:val="center"/>
        <w:rPr>
          <w:rFonts w:ascii="Times New Roman" w:eastAsia="Calibri" w:hAnsi="Times New Roman"/>
          <w:b/>
          <w:sz w:val="28"/>
          <w:szCs w:val="28"/>
          <w:lang w:val="en-US" w:eastAsia="ru-RU"/>
        </w:rPr>
      </w:pPr>
      <w:r w:rsidRPr="00DF74CA">
        <w:rPr>
          <w:rFonts w:ascii="Times New Roman" w:eastAsia="Calibri" w:hAnsi="Times New Roman"/>
          <w:b/>
          <w:bCs/>
          <w:sz w:val="28"/>
          <w:szCs w:val="28"/>
          <w:lang w:val="kk-KZ" w:eastAsia="ru-RU"/>
        </w:rPr>
        <w:t>мемлекеттік көрсетілетін</w:t>
      </w:r>
      <w:r w:rsidRPr="00DF74CA">
        <w:rPr>
          <w:rFonts w:ascii="Times New Roman" w:eastAsia="Calibri" w:hAnsi="Times New Roman"/>
          <w:b/>
          <w:sz w:val="28"/>
          <w:szCs w:val="28"/>
          <w:lang w:val="kk-KZ" w:eastAsia="ru-RU"/>
        </w:rPr>
        <w:t xml:space="preserve"> қызмет стандарты</w:t>
      </w:r>
    </w:p>
    <w:p w:rsidR="00DF74CA" w:rsidRPr="00DF74CA" w:rsidRDefault="00DF74CA" w:rsidP="00DF74CA">
      <w:pPr>
        <w:overflowPunct w:val="0"/>
        <w:autoSpaceDE w:val="0"/>
        <w:autoSpaceDN w:val="0"/>
        <w:adjustRightInd w:val="0"/>
        <w:spacing w:after="0" w:line="240" w:lineRule="auto"/>
        <w:jc w:val="center"/>
        <w:rPr>
          <w:rFonts w:ascii="Times New Roman" w:eastAsia="Calibri" w:hAnsi="Times New Roman"/>
          <w:b/>
          <w:sz w:val="28"/>
          <w:szCs w:val="28"/>
          <w:lang w:val="en-US" w:eastAsia="ru-RU"/>
        </w:rPr>
      </w:pPr>
    </w:p>
    <w:p w:rsidR="00DF74CA" w:rsidRPr="00DF74CA" w:rsidRDefault="00DF74CA" w:rsidP="00DF74CA">
      <w:pPr>
        <w:overflowPunct w:val="0"/>
        <w:autoSpaceDE w:val="0"/>
        <w:autoSpaceDN w:val="0"/>
        <w:adjustRightInd w:val="0"/>
        <w:spacing w:after="0" w:line="240" w:lineRule="auto"/>
        <w:jc w:val="center"/>
        <w:rPr>
          <w:rFonts w:ascii="Times New Roman" w:eastAsia="Calibri" w:hAnsi="Times New Roman"/>
          <w:b/>
          <w:sz w:val="28"/>
          <w:szCs w:val="28"/>
          <w:lang w:val="en-US" w:eastAsia="ru-RU"/>
        </w:rPr>
      </w:pPr>
    </w:p>
    <w:p w:rsidR="00DF74CA" w:rsidRPr="00DF74CA" w:rsidRDefault="00DF74CA" w:rsidP="00DF74CA">
      <w:pPr>
        <w:numPr>
          <w:ilvl w:val="0"/>
          <w:numId w:val="1"/>
        </w:numPr>
        <w:overflowPunct w:val="0"/>
        <w:autoSpaceDE w:val="0"/>
        <w:autoSpaceDN w:val="0"/>
        <w:adjustRightInd w:val="0"/>
        <w:spacing w:after="0" w:line="240" w:lineRule="auto"/>
        <w:ind w:left="714" w:hanging="357"/>
        <w:contextualSpacing/>
        <w:jc w:val="center"/>
        <w:rPr>
          <w:rFonts w:ascii="Times New Roman" w:eastAsia="Calibri" w:hAnsi="Times New Roman"/>
          <w:b/>
          <w:sz w:val="28"/>
          <w:szCs w:val="28"/>
          <w:lang w:val="en-US" w:eastAsia="ru-RU"/>
        </w:rPr>
      </w:pPr>
      <w:r w:rsidRPr="00DF74CA">
        <w:rPr>
          <w:rFonts w:ascii="Times New Roman" w:eastAsia="Calibri" w:hAnsi="Times New Roman"/>
          <w:b/>
          <w:sz w:val="28"/>
          <w:szCs w:val="28"/>
          <w:lang w:val="kk-KZ" w:eastAsia="ru-RU"/>
        </w:rPr>
        <w:t>Жалпы ережелер</w:t>
      </w:r>
    </w:p>
    <w:p w:rsidR="00DF74CA" w:rsidRPr="00DF74CA" w:rsidRDefault="00DF74CA" w:rsidP="00DF74CA">
      <w:pPr>
        <w:overflowPunct w:val="0"/>
        <w:autoSpaceDE w:val="0"/>
        <w:autoSpaceDN w:val="0"/>
        <w:adjustRightInd w:val="0"/>
        <w:spacing w:after="0" w:line="240" w:lineRule="auto"/>
        <w:rPr>
          <w:rFonts w:ascii="Times New Roman" w:eastAsia="Calibri" w:hAnsi="Times New Roman"/>
          <w:sz w:val="28"/>
          <w:szCs w:val="28"/>
          <w:lang w:val="kk-KZ" w:eastAsia="ru-RU"/>
        </w:rPr>
      </w:pPr>
    </w:p>
    <w:p w:rsidR="00DF74CA" w:rsidRPr="00DF74CA" w:rsidRDefault="00DF74CA" w:rsidP="00DF74C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DF74CA">
        <w:rPr>
          <w:rFonts w:ascii="Times New Roman" w:eastAsia="Calibri" w:hAnsi="Times New Roman"/>
          <w:sz w:val="28"/>
          <w:szCs w:val="28"/>
          <w:lang w:val="kk-KZ" w:eastAsia="ru-RU"/>
        </w:rPr>
        <w:t>1. «Өз тауарларын сақтау қоймалары иелерінің тізіліміне енгізу» мемлекеттік көрсетілетін қызметі (бұдан әрі – мемлекеттік көрсетілетін қызмет).</w:t>
      </w:r>
    </w:p>
    <w:p w:rsidR="00DF74CA" w:rsidRPr="00DF74CA" w:rsidRDefault="00DF74CA" w:rsidP="00DF74C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DF74CA">
        <w:rPr>
          <w:rFonts w:ascii="Times New Roman" w:eastAsia="Calibri" w:hAnsi="Times New Roman"/>
          <w:sz w:val="28"/>
          <w:szCs w:val="28"/>
          <w:lang w:val="kk-KZ" w:eastAsia="ru-RU"/>
        </w:rPr>
        <w:t>2. Мемлекеттік көрсетілетін қызмет стандартын Қазақстан Республикасы Қаржы министрлігі (бұдан әрі – Министрлік) әзірледі.</w:t>
      </w:r>
    </w:p>
    <w:p w:rsidR="00DF74CA" w:rsidRPr="00DF74CA" w:rsidRDefault="00DF74CA" w:rsidP="00DF74C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DF74CA">
        <w:rPr>
          <w:rFonts w:ascii="Times New Roman" w:eastAsia="Calibri" w:hAnsi="Times New Roman"/>
          <w:sz w:val="28"/>
          <w:szCs w:val="28"/>
          <w:lang w:val="kk-KZ" w:eastAsia="ru-RU"/>
        </w:rPr>
        <w:t>3. Мемлекеттік көрсетілетін қызметті Министрліктің Мемлекеттік кірістер комитетінің облыстар, Астана, Алматы және Шымкент қалалары бойынша аумақтық органдары (бұдан әрі – көрсетілетін қызметті беруші) көрсетеді.</w:t>
      </w:r>
    </w:p>
    <w:p w:rsidR="00DF74CA" w:rsidRPr="00DF74CA" w:rsidRDefault="00DF74CA" w:rsidP="00DF74C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DF74CA">
        <w:rPr>
          <w:rFonts w:ascii="Times New Roman" w:eastAsia="Calibri" w:hAnsi="Times New Roman"/>
          <w:sz w:val="28"/>
          <w:szCs w:val="28"/>
          <w:lang w:val="kk-KZ" w:eastAsia="ru-RU"/>
        </w:rPr>
        <w:t>Өтініштерді қабылдау және мемлекеттік қызмет көрсету нәтижесін беру «Азаматтарға арналған үкімет» Мемлекеттік корпорация» коммерциялық емес акционерлік қоғамы (бұдан әрі – Мемлекеттік корпорация) арқылы жүзеге асырылады.</w:t>
      </w:r>
    </w:p>
    <w:p w:rsidR="00DF74CA" w:rsidRPr="00DF74CA" w:rsidRDefault="00DF74CA" w:rsidP="00DF74C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DF74CA" w:rsidRPr="00DF74CA" w:rsidRDefault="00DF74CA" w:rsidP="00DF74CA">
      <w:pPr>
        <w:overflowPunct w:val="0"/>
        <w:autoSpaceDE w:val="0"/>
        <w:autoSpaceDN w:val="0"/>
        <w:adjustRightInd w:val="0"/>
        <w:spacing w:after="0" w:line="240" w:lineRule="auto"/>
        <w:ind w:firstLine="709"/>
        <w:jc w:val="center"/>
        <w:rPr>
          <w:rFonts w:ascii="Times New Roman" w:eastAsia="Calibri" w:hAnsi="Times New Roman"/>
          <w:b/>
          <w:sz w:val="28"/>
          <w:szCs w:val="28"/>
          <w:lang w:val="kk-KZ" w:eastAsia="ru-RU"/>
        </w:rPr>
      </w:pPr>
      <w:r w:rsidRPr="00DF74CA">
        <w:rPr>
          <w:rFonts w:ascii="Times New Roman" w:eastAsia="Calibri" w:hAnsi="Times New Roman"/>
          <w:b/>
          <w:sz w:val="28"/>
          <w:szCs w:val="28"/>
          <w:lang w:val="kk-KZ" w:eastAsia="ru-RU"/>
        </w:rPr>
        <w:t>2. Мемлекеттік қызметті көрсету тәртібі</w:t>
      </w:r>
    </w:p>
    <w:p w:rsidR="00DF74CA" w:rsidRPr="00DF74CA" w:rsidRDefault="00DF74CA" w:rsidP="00DF74C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DF74CA" w:rsidRPr="00DF74CA" w:rsidRDefault="00DF74CA" w:rsidP="00DF74C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DF74CA">
        <w:rPr>
          <w:rFonts w:ascii="Times New Roman" w:eastAsia="Calibri" w:hAnsi="Times New Roman"/>
          <w:sz w:val="28"/>
          <w:szCs w:val="28"/>
          <w:lang w:val="kk-KZ" w:eastAsia="ru-RU"/>
        </w:rPr>
        <w:t>4. Мемлекеттік көрсетілетін қызметті көрсету мерзімі:</w:t>
      </w:r>
    </w:p>
    <w:p w:rsidR="00DF74CA" w:rsidRPr="00DF74CA" w:rsidRDefault="00DF74CA" w:rsidP="00DF74C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DF74CA">
        <w:rPr>
          <w:rFonts w:ascii="Times New Roman" w:eastAsia="Calibri" w:hAnsi="Times New Roman"/>
          <w:sz w:val="28"/>
          <w:szCs w:val="28"/>
          <w:lang w:val="kk-KZ" w:eastAsia="ru-RU"/>
        </w:rPr>
        <w:t>1) Мемлекеттік корпорацияға барлық қажетті құжаттарды тапсырған сәтінен бастап – 10 (он) жұмыс күн.</w:t>
      </w:r>
    </w:p>
    <w:p w:rsidR="00DF74CA" w:rsidRPr="00DF74CA" w:rsidRDefault="00DF74CA" w:rsidP="00DF74C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DF74CA">
        <w:rPr>
          <w:rFonts w:ascii="Times New Roman" w:eastAsia="Calibri" w:hAnsi="Times New Roman"/>
          <w:sz w:val="28"/>
          <w:szCs w:val="28"/>
          <w:lang w:val="kk-KZ" w:eastAsia="ru-RU"/>
        </w:rPr>
        <w:t>Мемлекеттік корпорацияға жүгінген кезде</w:t>
      </w:r>
      <w:r w:rsidRPr="00DF74CA">
        <w:rPr>
          <w:rFonts w:ascii="Times New Roman" w:eastAsia="Calibri" w:hAnsi="Times New Roman"/>
          <w:sz w:val="20"/>
          <w:szCs w:val="20"/>
          <w:lang w:val="kk-KZ" w:eastAsia="ru-RU"/>
        </w:rPr>
        <w:t xml:space="preserve"> </w:t>
      </w:r>
      <w:r w:rsidRPr="00DF74CA">
        <w:rPr>
          <w:rFonts w:ascii="Times New Roman" w:eastAsia="Calibri" w:hAnsi="Times New Roman"/>
          <w:sz w:val="28"/>
          <w:szCs w:val="28"/>
          <w:lang w:val="kk-KZ" w:eastAsia="ru-RU"/>
        </w:rPr>
        <w:t>қабылдаған күн мемлекеттік қызмет көрсету мерзіміне кірмейді. Көрсетілетін қызметті беруші мемлекеттік көрсетілетін қызмет нәтижесін</w:t>
      </w:r>
      <w:r w:rsidRPr="00DF74CA">
        <w:rPr>
          <w:rFonts w:ascii="Times New Roman" w:eastAsia="Calibri" w:hAnsi="Times New Roman"/>
          <w:sz w:val="20"/>
          <w:szCs w:val="20"/>
          <w:lang w:val="kk-KZ" w:eastAsia="ru-RU"/>
        </w:rPr>
        <w:t xml:space="preserve"> </w:t>
      </w:r>
      <w:r w:rsidRPr="00DF74CA">
        <w:rPr>
          <w:rFonts w:ascii="Times New Roman" w:eastAsia="Calibri" w:hAnsi="Times New Roman"/>
          <w:sz w:val="28"/>
          <w:szCs w:val="28"/>
          <w:lang w:val="kk-KZ" w:eastAsia="ru-RU"/>
        </w:rPr>
        <w:t>мемлекеттік қызмет көрсету мерзімі өткенге дейін бір тәуліктен кешіктірмей жеткізуді қамтамасыз етеді;</w:t>
      </w:r>
    </w:p>
    <w:p w:rsidR="00DF74CA" w:rsidRPr="00DF74CA" w:rsidRDefault="00DF74CA" w:rsidP="00DF74C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DF74CA">
        <w:rPr>
          <w:rFonts w:ascii="Times New Roman" w:eastAsia="Calibri" w:hAnsi="Times New Roman"/>
          <w:sz w:val="28"/>
          <w:szCs w:val="28"/>
          <w:lang w:val="kk-KZ" w:eastAsia="ru-RU"/>
        </w:rPr>
        <w:t>2) Мемлекеттік корпорацияға көрсетілетін қызметті алушымен құжаттар топтамасын тапсыруы үшін күтудің барынша жол берілетін уақыты – 15 (он бес) минут;</w:t>
      </w:r>
    </w:p>
    <w:p w:rsidR="00DF74CA" w:rsidRPr="00DF74CA" w:rsidRDefault="00DF74CA" w:rsidP="00DF74C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DF74CA">
        <w:rPr>
          <w:rFonts w:ascii="Times New Roman" w:eastAsia="Calibri" w:hAnsi="Times New Roman"/>
          <w:sz w:val="28"/>
          <w:szCs w:val="28"/>
          <w:lang w:val="kk-KZ" w:eastAsia="ru-RU"/>
        </w:rPr>
        <w:t>3) Мемлекеттік корпорацияда көрсетілетін қызметті алушыға қызмет көрсетудің рұқсат берілетін ең ұзақ уақыты – 15 (он бес) минут.</w:t>
      </w:r>
    </w:p>
    <w:p w:rsidR="00DF74CA" w:rsidRPr="00DF74CA" w:rsidRDefault="00DF74CA" w:rsidP="00DF74C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DF74CA">
        <w:rPr>
          <w:rFonts w:ascii="Times New Roman" w:eastAsia="Calibri" w:hAnsi="Times New Roman"/>
          <w:sz w:val="28"/>
          <w:szCs w:val="28"/>
          <w:lang w:val="kk-KZ" w:eastAsia="ru-RU"/>
        </w:rPr>
        <w:t>5. Мемлекеттік қызметті көрсету нысаны: қағаз түрінде.</w:t>
      </w:r>
    </w:p>
    <w:p w:rsidR="00DF74CA" w:rsidRPr="00DF74CA" w:rsidRDefault="00DF74CA" w:rsidP="00DF74C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DF74CA">
        <w:rPr>
          <w:rFonts w:ascii="Times New Roman" w:eastAsia="Calibri" w:hAnsi="Times New Roman"/>
          <w:sz w:val="28"/>
          <w:szCs w:val="28"/>
          <w:lang w:val="kk-KZ" w:eastAsia="ru-RU"/>
        </w:rPr>
        <w:t xml:space="preserve">6. Өз тауарларын сақтау қоймалары иелерінің тізіліміне енгізу туралы шешім, не осы мемлекеттік көрсетілетін қызмет стандартының 10-тармағында </w:t>
      </w:r>
      <w:r w:rsidRPr="00DF74CA">
        <w:rPr>
          <w:rFonts w:ascii="Times New Roman" w:eastAsia="Calibri" w:hAnsi="Times New Roman"/>
          <w:sz w:val="28"/>
          <w:szCs w:val="28"/>
          <w:lang w:val="kk-KZ" w:eastAsia="ru-RU"/>
        </w:rPr>
        <w:lastRenderedPageBreak/>
        <w:t>көрсетілген жағдайларда және негіздемелер бойынша мемлекеттік қызметті көрсетуден бас тарту туралы дәлелді жауап – мемлекеттік қызметті көрсету нәтижесі болып табылады.</w:t>
      </w:r>
    </w:p>
    <w:p w:rsidR="00DF74CA" w:rsidRPr="00DF74CA" w:rsidRDefault="00DF74CA" w:rsidP="00DF74C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DF74CA">
        <w:rPr>
          <w:rFonts w:ascii="Times New Roman" w:eastAsia="Calibri" w:hAnsi="Times New Roman"/>
          <w:sz w:val="28"/>
          <w:szCs w:val="28"/>
          <w:lang w:val="kk-KZ" w:eastAsia="ru-RU"/>
        </w:rPr>
        <w:t>Мемлекеттік қызмет көрсету нәтижесін ұсыну нысаны: қағаз түрінде.</w:t>
      </w:r>
    </w:p>
    <w:p w:rsidR="00DF74CA" w:rsidRPr="00DF74CA" w:rsidRDefault="00DF74CA" w:rsidP="00DF74C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DF74CA">
        <w:rPr>
          <w:rFonts w:ascii="Times New Roman" w:eastAsia="Calibri" w:hAnsi="Times New Roman"/>
          <w:sz w:val="28"/>
          <w:szCs w:val="28"/>
          <w:lang w:val="kk-KZ" w:eastAsia="ru-RU"/>
        </w:rPr>
        <w:t>7. Мемлекеттік қызмет тегін заңды тұлғаларға (бұдан әрі - көрсетілетін қызметті алушы) көрсетіледі.</w:t>
      </w:r>
    </w:p>
    <w:p w:rsidR="00DF74CA" w:rsidRPr="00DF74CA" w:rsidRDefault="00DF74CA" w:rsidP="00DF74C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DF74CA">
        <w:rPr>
          <w:rFonts w:ascii="Times New Roman" w:eastAsia="Calibri" w:hAnsi="Times New Roman"/>
          <w:sz w:val="28"/>
          <w:szCs w:val="28"/>
          <w:lang w:val="kk-KZ" w:eastAsia="ru-RU"/>
        </w:rPr>
        <w:t>8. Жұмыс кестесі:</w:t>
      </w:r>
    </w:p>
    <w:p w:rsidR="00DF74CA" w:rsidRPr="00DF74CA" w:rsidRDefault="00DF74CA" w:rsidP="00DF74C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DF74CA">
        <w:rPr>
          <w:rFonts w:ascii="Times New Roman" w:eastAsia="Calibri" w:hAnsi="Times New Roman"/>
          <w:sz w:val="28"/>
          <w:szCs w:val="28"/>
          <w:lang w:val="kk-KZ" w:eastAsia="ru-RU"/>
        </w:rPr>
        <w:t>1) көрсетілетін қызметті берушінің - Қазақстан Республикасының еңбек заңнамасына сәйкес демалыс және мереке күндерінен басқа, сағат 13.00-ден 14.30-ға дейін түскі үзіліспен дүйсенбіден бастап жұманы қоса алғанда сағат 9.00-ден 18.30-ға дейін.</w:t>
      </w:r>
    </w:p>
    <w:p w:rsidR="00DF74CA" w:rsidRPr="00DF74CA" w:rsidRDefault="00DF74CA" w:rsidP="00DF74C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DF74CA">
        <w:rPr>
          <w:rFonts w:ascii="Times New Roman" w:eastAsia="Calibri" w:hAnsi="Times New Roman"/>
          <w:sz w:val="28"/>
          <w:szCs w:val="28"/>
          <w:lang w:val="kk-KZ" w:eastAsia="ru-RU"/>
        </w:rPr>
        <w:t xml:space="preserve">2) Мемлекеттік корпорацияның – Қазақстан Республикасының еңбек заңнамасына сәйкес демалыс және мереке күндерін қоспағанда, белгіленген жұмыс кестесіне сәйкес дүйсенбіден сенбіге дейін, түскі үзіліссіз, сағат </w:t>
      </w:r>
      <w:r w:rsidRPr="00DF74CA">
        <w:rPr>
          <w:rFonts w:ascii="Times New Roman" w:eastAsia="Calibri" w:hAnsi="Times New Roman"/>
          <w:sz w:val="28"/>
          <w:szCs w:val="28"/>
          <w:lang w:val="kk-KZ" w:eastAsia="ru-RU"/>
        </w:rPr>
        <w:br/>
        <w:t>09.00-ден 20.00-ге дейін.</w:t>
      </w:r>
    </w:p>
    <w:p w:rsidR="00DF74CA" w:rsidRPr="00DF74CA" w:rsidRDefault="00DF74CA" w:rsidP="00DF74C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DF74CA">
        <w:rPr>
          <w:rFonts w:ascii="Times New Roman" w:eastAsia="Calibri" w:hAnsi="Times New Roman"/>
          <w:sz w:val="28"/>
          <w:szCs w:val="28"/>
          <w:lang w:val="kk-KZ" w:eastAsia="ru-RU"/>
        </w:rPr>
        <w:t>Қабылдау электрондық кезек тәртібімен көрсетілетін қызметті алушының тіркеу орны бойынша жүргізіледі, жеделдетілген қызмет көрсету көзделмеген, портал арқылы электрондық кезекті брондауға болады.</w:t>
      </w:r>
    </w:p>
    <w:p w:rsidR="00DF74CA" w:rsidRPr="00DF74CA" w:rsidRDefault="00DF74CA" w:rsidP="00DF74C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DF74CA">
        <w:rPr>
          <w:rFonts w:ascii="Times New Roman" w:eastAsia="Calibri" w:hAnsi="Times New Roman"/>
          <w:sz w:val="28"/>
          <w:szCs w:val="28"/>
          <w:lang w:val="kk-KZ" w:eastAsia="ru-RU"/>
        </w:rPr>
        <w:t>9. Көрсетілетін қызметті алушы жүгінген кезде мемлекеттік қызметті көрсету үшін қажетті құжаттар тізбесі:</w:t>
      </w:r>
    </w:p>
    <w:p w:rsidR="00DF74CA" w:rsidRPr="00DF74CA" w:rsidRDefault="00DF74CA" w:rsidP="00DF74C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DF74CA">
        <w:rPr>
          <w:rFonts w:ascii="Times New Roman" w:eastAsia="Calibri" w:hAnsi="Times New Roman"/>
          <w:sz w:val="28"/>
          <w:szCs w:val="28"/>
          <w:lang w:val="kk-KZ" w:eastAsia="ru-RU"/>
        </w:rPr>
        <w:t xml:space="preserve">Мемлекеттік корпорацияға: </w:t>
      </w:r>
    </w:p>
    <w:p w:rsidR="00DF74CA" w:rsidRPr="00DF74CA" w:rsidRDefault="00DF74CA" w:rsidP="00DF74C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DF74CA">
        <w:rPr>
          <w:rFonts w:ascii="Times New Roman" w:eastAsia="Calibri" w:hAnsi="Times New Roman"/>
          <w:sz w:val="28"/>
          <w:szCs w:val="28"/>
          <w:lang w:val="kk-KZ" w:eastAsia="ru-RU"/>
        </w:rPr>
        <w:t>көрсетілетін қызметті алушының жеке басын куәландыратын құжат (жеке басын сәйкестендіру үшін);</w:t>
      </w:r>
    </w:p>
    <w:p w:rsidR="00DF74CA" w:rsidRPr="00DF74CA" w:rsidRDefault="00DF74CA" w:rsidP="00DF74C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DF74CA">
        <w:rPr>
          <w:rFonts w:ascii="Times New Roman" w:eastAsia="Calibri" w:hAnsi="Times New Roman"/>
          <w:sz w:val="28"/>
          <w:szCs w:val="28"/>
          <w:lang w:val="kk-KZ" w:eastAsia="ru-RU"/>
        </w:rPr>
        <w:t>осы мемлекеттік көрсетілетін қызмет стандартына қосымшаға сәйкес нысан бойынша өтініш.</w:t>
      </w:r>
    </w:p>
    <w:p w:rsidR="00DF74CA" w:rsidRPr="00DF74CA" w:rsidRDefault="00DF74CA" w:rsidP="00DF74C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DF74CA">
        <w:rPr>
          <w:rFonts w:ascii="Times New Roman" w:eastAsia="Calibri" w:hAnsi="Times New Roman"/>
          <w:sz w:val="28"/>
          <w:szCs w:val="28"/>
          <w:lang w:val="kk-KZ" w:eastAsia="ru-RU"/>
        </w:rPr>
        <w:t>Жеке басын куәландыратын құжатт туралы мәліметті көрсетілетін қызметті беруші және Мемлекеттік корпорацияның қызметкері тиісті мемлекеттік ақпараттық жүйелерден «электрондық үкімет» шлюзі арқылы алады.</w:t>
      </w:r>
    </w:p>
    <w:p w:rsidR="00DF74CA" w:rsidRPr="00DF74CA" w:rsidRDefault="00DF74CA" w:rsidP="00DF74C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DF74CA">
        <w:rPr>
          <w:rFonts w:ascii="Times New Roman" w:eastAsia="Calibri" w:hAnsi="Times New Roman"/>
          <w:sz w:val="28"/>
          <w:szCs w:val="28"/>
          <w:lang w:val="kk-KZ" w:eastAsia="ru-RU"/>
        </w:rPr>
        <w:t>Егер Қазақстан Республикасының заңдарында өзгеше көзделмеген жағдайда, көрсетілетін қызметті алушы мемлекеттік қызметті көрсету кезінде ақпараттық жүйелерде бар, заңмен қорғалатын құпияны құрайтын мәліметтерді пайдалануға келісімін береді.</w:t>
      </w:r>
    </w:p>
    <w:p w:rsidR="00DF74CA" w:rsidRPr="00DF74CA" w:rsidRDefault="00DF74CA" w:rsidP="00DF74C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DF74CA">
        <w:rPr>
          <w:rFonts w:ascii="Times New Roman" w:eastAsia="Calibri" w:hAnsi="Times New Roman"/>
          <w:sz w:val="28"/>
          <w:szCs w:val="28"/>
          <w:lang w:val="kk-KZ" w:eastAsia="ru-RU"/>
        </w:rPr>
        <w:t>Құжаттарды мемлекеттік корпорация арқылы қабылдаған кезде көрсетілетін қызметті алушыға тиісті құжаттарды қабылдағаны туралы қолхат беріледі.</w:t>
      </w:r>
    </w:p>
    <w:p w:rsidR="00DF74CA" w:rsidRPr="00DF74CA" w:rsidRDefault="00DF74CA" w:rsidP="00DF74C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DF74CA">
        <w:rPr>
          <w:rFonts w:ascii="Times New Roman" w:eastAsia="Calibri" w:hAnsi="Times New Roman"/>
          <w:sz w:val="28"/>
          <w:szCs w:val="28"/>
          <w:lang w:val="kk-KZ" w:eastAsia="ru-RU"/>
        </w:rPr>
        <w:t>Мемлекеттік корпорация көрсетілетін қызметті алушы жүгінбеуі себебінен уақытылы берілмеген құжаттардың бір ай сақталуын қамтамасыз етеді, одан кейін оларды көрсетілетін қызметті берушіге сақтауға береді. Бір ай мерзім өткеннен кейін көрсетілетін қызметті алушы жүгінген кезде Мемлекеттік корпорацияның сұрауы бойынша көрсетілетін қызметті беруші бір күн ішінде дайын құжаттарды Мемлекеттік корпорацияға көрсетілетін қызметті алушыға беру үшін жолдайды.</w:t>
      </w:r>
    </w:p>
    <w:p w:rsidR="00DF74CA" w:rsidRPr="00DF74CA" w:rsidRDefault="00DF74CA" w:rsidP="00DF74CA">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eastAsia="ru-RU"/>
        </w:rPr>
      </w:pPr>
      <w:r w:rsidRPr="00DF74CA">
        <w:rPr>
          <w:rFonts w:ascii="Times New Roman" w:eastAsia="Calibri" w:hAnsi="Times New Roman"/>
          <w:color w:val="000000"/>
          <w:sz w:val="28"/>
          <w:szCs w:val="28"/>
          <w:lang w:val="kk-KZ" w:eastAsia="ru-RU"/>
        </w:rPr>
        <w:lastRenderedPageBreak/>
        <w:t>Мемлекеттік корпорацияда көрсетілетін қызметті алушыға немесе оның өкіліне дайын құжаттарды беруді тиісті құжаттарды қабылдағаны туралы қолхат негізінде жеке куәлігін көрсеткен кезде және заңды тұлға үшін – өкілдің тиісті өкілеттігін растайтын және жеке тұлға үшін – нотариат куәландырған сенімхат негізінде жүзеге асырылады.</w:t>
      </w:r>
    </w:p>
    <w:p w:rsidR="00DF74CA" w:rsidRPr="00DF74CA" w:rsidRDefault="00DF74CA" w:rsidP="00DF74C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DF74CA">
        <w:rPr>
          <w:rFonts w:ascii="Times New Roman" w:eastAsia="Calibri" w:hAnsi="Times New Roman"/>
          <w:sz w:val="28"/>
          <w:szCs w:val="28"/>
          <w:lang w:val="kk-KZ" w:eastAsia="ru-RU"/>
        </w:rPr>
        <w:t xml:space="preserve">Көрсетілетін қызметті берушінің лауазымды адамы «Қазақстан Республикасындағы кедендік реттеу туралы» Қазақстан Республикасының </w:t>
      </w:r>
      <w:r w:rsidRPr="00DF74CA">
        <w:rPr>
          <w:rFonts w:ascii="Times New Roman" w:eastAsia="Calibri" w:hAnsi="Times New Roman"/>
          <w:sz w:val="28"/>
          <w:szCs w:val="28"/>
          <w:lang w:val="kk-KZ" w:eastAsia="ru-RU"/>
        </w:rPr>
        <w:br/>
        <w:t xml:space="preserve">2017 жылғы 26 желтоқсандағы Кодексінің (бұдан әрі – Кодекс) 415-бабына сәйкес өтініш берушінің үй-жайлары мен аумақтарының Кодекстің 165-бабы </w:t>
      </w:r>
      <w:r w:rsidRPr="00DF74CA">
        <w:rPr>
          <w:rFonts w:ascii="Times New Roman" w:eastAsia="Calibri" w:hAnsi="Times New Roman"/>
          <w:sz w:val="28"/>
          <w:szCs w:val="28"/>
          <w:lang w:val="kk-KZ" w:eastAsia="ru-RU"/>
        </w:rPr>
        <w:br/>
        <w:t xml:space="preserve">3-тармағында айқындалған талаптарға сәйкестігін қарап-тексереді. </w:t>
      </w:r>
    </w:p>
    <w:p w:rsidR="00DF74CA" w:rsidRPr="00DF74CA" w:rsidRDefault="00DF74CA" w:rsidP="00DF74C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DF74CA">
        <w:rPr>
          <w:rFonts w:ascii="Times New Roman" w:eastAsia="Calibri" w:hAnsi="Times New Roman"/>
          <w:sz w:val="28"/>
          <w:szCs w:val="28"/>
          <w:lang w:val="kk-KZ" w:eastAsia="ru-RU"/>
        </w:rPr>
        <w:t xml:space="preserve">Қарап-тексеруді жүргізу кезінде көрсетілетін қызметті алушы көрсетілетін қызметті берушінің лауазымды адамына Кодекстің 165-бабының 3-тармағында айқындалған талаптардың орындалуын растайтын құжаттардың көшірмелерін ұсынады. </w:t>
      </w:r>
    </w:p>
    <w:p w:rsidR="00DF74CA" w:rsidRPr="00DF74CA" w:rsidRDefault="00DF74CA" w:rsidP="00DF74C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DF74CA">
        <w:rPr>
          <w:rFonts w:ascii="Times New Roman" w:eastAsia="Calibri" w:hAnsi="Times New Roman"/>
          <w:sz w:val="28"/>
          <w:szCs w:val="28"/>
          <w:lang w:val="kk-KZ" w:eastAsia="ru-RU"/>
        </w:rPr>
        <w:t>Ұсынылған құжаттардың көшірмелері үй-жайларды және аумақтарды кедендік қарап-тексеру актісіне қоса беріледі, ол көрсетілетін қызметті берушіде қалады.</w:t>
      </w:r>
    </w:p>
    <w:p w:rsidR="00DF74CA" w:rsidRPr="00DF74CA" w:rsidRDefault="00DF74CA" w:rsidP="00DF74C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DF74CA">
        <w:rPr>
          <w:rFonts w:ascii="Times New Roman" w:eastAsia="Calibri" w:hAnsi="Times New Roman"/>
          <w:sz w:val="28"/>
          <w:szCs w:val="28"/>
          <w:lang w:val="kk-KZ" w:eastAsia="ru-RU"/>
        </w:rPr>
        <w:t>Көрсетілетін қызметті алушылардан ақпараттық жүйелерден алынуы мүмкін құжаттарды талап етуге жол берілмейді.</w:t>
      </w:r>
    </w:p>
    <w:p w:rsidR="00DF74CA" w:rsidRPr="00DF74CA" w:rsidRDefault="00DF74CA" w:rsidP="00DF74C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DF74CA">
        <w:rPr>
          <w:rFonts w:ascii="Times New Roman" w:eastAsia="Calibri" w:hAnsi="Times New Roman"/>
          <w:sz w:val="28"/>
          <w:szCs w:val="28"/>
          <w:lang w:val="kk-KZ" w:eastAsia="ru-RU"/>
        </w:rPr>
        <w:t>10. Мемлекеттік қызметті көрсетуден бас тарту үшін мыналар негіздемелер болып табылады:</w:t>
      </w:r>
    </w:p>
    <w:p w:rsidR="00DF74CA" w:rsidRPr="00DF74CA" w:rsidRDefault="00DF74CA" w:rsidP="00DF74C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DF74CA">
        <w:rPr>
          <w:rFonts w:ascii="Times New Roman" w:eastAsia="Calibri" w:hAnsi="Times New Roman"/>
          <w:sz w:val="28"/>
          <w:szCs w:val="28"/>
          <w:lang w:val="kk-KZ" w:eastAsia="ru-RU"/>
        </w:rPr>
        <w:t>1) осы мемлекеттік көрсетілетін қызмет стандартының 9–тармағында көрсетілген барлық құжаттардың ұсынылмауы;</w:t>
      </w:r>
    </w:p>
    <w:p w:rsidR="00DF74CA" w:rsidRPr="00DF74CA" w:rsidRDefault="00DF74CA" w:rsidP="00DF74C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DF74CA">
        <w:rPr>
          <w:rFonts w:ascii="Times New Roman" w:eastAsia="Calibri" w:hAnsi="Times New Roman"/>
          <w:sz w:val="28"/>
          <w:szCs w:val="28"/>
          <w:lang w:val="kk-KZ" w:eastAsia="ru-RU"/>
        </w:rPr>
        <w:t>2) көрсетілетін қызмет алушының Мынадай талартарға сәйкес келмеуі:</w:t>
      </w:r>
    </w:p>
    <w:p w:rsidR="00DF74CA" w:rsidRPr="00DF74CA" w:rsidRDefault="00DF74CA" w:rsidP="00DF74C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DF74CA">
        <w:rPr>
          <w:rFonts w:ascii="Times New Roman" w:eastAsia="Calibri" w:hAnsi="Times New Roman"/>
          <w:sz w:val="28"/>
          <w:szCs w:val="28"/>
          <w:lang w:val="kk-KZ" w:eastAsia="ru-RU"/>
        </w:rPr>
        <w:t>үй-жайлар және (немесе) ашық алаңдар меншікте, шаруашылық жүргізуде, жедел басқаруда немесе жалдауда болуға, бұл ретте жалдау мерзімі өтініш берілген күннен бастап алты айдан кем болмауға тиіс;</w:t>
      </w:r>
    </w:p>
    <w:p w:rsidR="00DF74CA" w:rsidRPr="00DF74CA" w:rsidRDefault="00DF74CA" w:rsidP="00DF74C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DF74CA">
        <w:rPr>
          <w:rFonts w:ascii="Times New Roman" w:eastAsia="Calibri" w:hAnsi="Times New Roman"/>
          <w:sz w:val="28"/>
          <w:szCs w:val="28"/>
          <w:lang w:val="kk-KZ" w:eastAsia="ru-RU"/>
        </w:rPr>
        <w:t>орналастырылатын тауарлар мен көлік құралдарының сипатына сәйкес келетін сертификатталған таразы жабдығы болуға, ал арнайы сақтау орындарына газ орналастырылатын жағдайда тиісті есепке алу аспаптары болуға;</w:t>
      </w:r>
    </w:p>
    <w:p w:rsidR="00DF74CA" w:rsidRPr="00DF74CA" w:rsidRDefault="00DF74CA" w:rsidP="00DF74C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DF74CA">
        <w:rPr>
          <w:rFonts w:ascii="Times New Roman" w:eastAsia="Calibri" w:hAnsi="Times New Roman"/>
          <w:sz w:val="28"/>
          <w:szCs w:val="28"/>
          <w:lang w:val="kk-KZ" w:eastAsia="ru-RU"/>
        </w:rPr>
        <w:t>аумақ Кодекстің 404-бабына сәйкес белгіленуге тиіс;</w:t>
      </w:r>
    </w:p>
    <w:p w:rsidR="00DF74CA" w:rsidRPr="00DF74CA" w:rsidRDefault="00DF74CA" w:rsidP="00DF74C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DF74CA">
        <w:rPr>
          <w:rFonts w:ascii="Times New Roman" w:eastAsia="Calibri" w:hAnsi="Times New Roman"/>
          <w:sz w:val="28"/>
          <w:szCs w:val="28"/>
          <w:lang w:val="kk-KZ" w:eastAsia="ru-RU"/>
        </w:rPr>
        <w:t>техникалық жағынан жарамды кіреберіс жолдардың, сондай-ақ қатты төсемі (бетон, асфальт, резеңке не өзге де қатты төсемі) бар тауарларды жете тексеруге арналған орындары, оның ішінде электр жарығымен жарақтандырылған жабық алаңдары болуға;</w:t>
      </w:r>
    </w:p>
    <w:p w:rsidR="00DF74CA" w:rsidRPr="00DF74CA" w:rsidRDefault="00DF74CA" w:rsidP="00DF74C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DF74CA">
        <w:rPr>
          <w:rFonts w:ascii="Times New Roman" w:eastAsia="Calibri" w:hAnsi="Times New Roman"/>
          <w:sz w:val="28"/>
          <w:szCs w:val="28"/>
          <w:lang w:val="kk-KZ" w:eastAsia="ru-RU"/>
        </w:rPr>
        <w:t>тиеу-түсіру алаңдарын (бір немесе бірнеше қойма үй-жайлары мен алаңдардын) қоса алғанда, аумақ бір пошта мекенжайы бойынша орналасуға және өз тауарларын сақтау қоймасының бүкіл периметрі бойынша тұтас қоршауы болуға тиіс.</w:t>
      </w:r>
    </w:p>
    <w:p w:rsidR="00DF74CA" w:rsidRPr="00DF74CA" w:rsidRDefault="00DF74CA" w:rsidP="00DF74C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DF74CA">
        <w:rPr>
          <w:rFonts w:ascii="Times New Roman" w:eastAsia="Calibri" w:hAnsi="Times New Roman"/>
          <w:sz w:val="28"/>
          <w:szCs w:val="28"/>
          <w:lang w:val="kk-KZ" w:eastAsia="ru-RU"/>
        </w:rPr>
        <w:t xml:space="preserve">Мемлекеттік корпорацияға жүгінген кезде, көрсетілетін қызметті алушы осы мемлекеттік қызмет көрсету стандартының 9-тармағында көзделген тізбеге сәйкес құжаттар топтамасын толық ұсынбаған жағдайда, Мемлекеттік </w:t>
      </w:r>
      <w:r w:rsidRPr="00DF74CA">
        <w:rPr>
          <w:rFonts w:ascii="Times New Roman" w:eastAsia="Calibri" w:hAnsi="Times New Roman"/>
          <w:sz w:val="28"/>
          <w:szCs w:val="28"/>
          <w:lang w:val="kk-KZ" w:eastAsia="ru-RU"/>
        </w:rPr>
        <w:lastRenderedPageBreak/>
        <w:t>корпорацияның қызметкері өтінішті қабылдаудан бас тартады және осы мемлекеттік қызмет көрсету стандартына 2-қосымшаға сәйкес нысан бойынша қолхат береді.</w:t>
      </w:r>
    </w:p>
    <w:p w:rsidR="00DF74CA" w:rsidRPr="00DF74CA" w:rsidRDefault="00DF74CA" w:rsidP="00DF74C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DF74CA" w:rsidRPr="00DF74CA" w:rsidRDefault="00DF74CA" w:rsidP="00DF74C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DF74CA" w:rsidRPr="00DF74CA" w:rsidRDefault="00DF74CA" w:rsidP="00DF74CA">
      <w:pPr>
        <w:overflowPunct w:val="0"/>
        <w:autoSpaceDE w:val="0"/>
        <w:autoSpaceDN w:val="0"/>
        <w:adjustRightInd w:val="0"/>
        <w:spacing w:after="0" w:line="240" w:lineRule="auto"/>
        <w:ind w:firstLine="709"/>
        <w:jc w:val="center"/>
        <w:rPr>
          <w:rFonts w:ascii="Times New Roman" w:eastAsia="Calibri" w:hAnsi="Times New Roman"/>
          <w:b/>
          <w:sz w:val="28"/>
          <w:szCs w:val="28"/>
          <w:lang w:val="kk-KZ" w:eastAsia="ru-RU"/>
        </w:rPr>
      </w:pPr>
      <w:r w:rsidRPr="00DF74CA">
        <w:rPr>
          <w:rFonts w:ascii="Times New Roman" w:eastAsia="Calibri" w:hAnsi="Times New Roman"/>
          <w:b/>
          <w:sz w:val="28"/>
          <w:szCs w:val="28"/>
          <w:lang w:val="kk-KZ" w:eastAsia="ru-RU"/>
        </w:rPr>
        <w:t>3. Орталық мемлекеттік органның, сондай-ақ көрсетілетін қызметті берушінің және (немесе) олардың лауазымды тұлғаларының, Мемлекеттік корпорацияның қызметкерлерінің мемлекеттік қызметтер көрсету мәселелері бойынша шешімдеріне, әрекеттеріне (әрекетсіздігіне) шағымдану тәртібі</w:t>
      </w:r>
    </w:p>
    <w:p w:rsidR="00DF74CA" w:rsidRPr="00DF74CA" w:rsidRDefault="00DF74CA" w:rsidP="00DF74C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DF74CA" w:rsidRPr="00DF74CA" w:rsidRDefault="00DF74CA" w:rsidP="00DF74C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DF74CA">
        <w:rPr>
          <w:rFonts w:ascii="Times New Roman" w:eastAsia="Calibri" w:hAnsi="Times New Roman"/>
          <w:sz w:val="28"/>
          <w:szCs w:val="28"/>
          <w:lang w:val="kk-KZ" w:eastAsia="ru-RU"/>
        </w:rPr>
        <w:t>11. Мемлекеттік қызметтер көрсету мәселелері бойынша көрсетілетін қызметті берушінің және (немесе) олардың лауазымды адамдарының шешімдеріне, әрекеттеріне (әрекетсіздігіне) шағымдану үшін шағымдар жеке немесе ұжымдық жазбаша, ауызша не электрондық құжат, бейнеконференцбайланыс, бейнеөтініш нысанында</w:t>
      </w:r>
      <w:r w:rsidRPr="00DF74CA">
        <w:rPr>
          <w:rFonts w:ascii="Times New Roman" w:eastAsia="Calibri" w:hAnsi="Times New Roman"/>
          <w:sz w:val="20"/>
          <w:szCs w:val="20"/>
          <w:lang w:val="kk-KZ" w:eastAsia="ru-RU"/>
        </w:rPr>
        <w:t xml:space="preserve"> </w:t>
      </w:r>
      <w:r w:rsidRPr="00DF74CA">
        <w:rPr>
          <w:rFonts w:ascii="Times New Roman" w:eastAsia="Calibri" w:hAnsi="Times New Roman"/>
          <w:sz w:val="28"/>
          <w:szCs w:val="28"/>
          <w:lang w:val="kk-KZ" w:eastAsia="ru-RU"/>
        </w:rPr>
        <w:t>осы мемлекеттік көрсетілетін қызмет стандартының 14-тармағында көрсетілген мекенжайлар бойынша көрсетілетін қызметті беруші басшысының атына беріледі.</w:t>
      </w:r>
    </w:p>
    <w:p w:rsidR="00DF74CA" w:rsidRPr="00DF74CA" w:rsidRDefault="00DF74CA" w:rsidP="00DF74C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DF74CA">
        <w:rPr>
          <w:rFonts w:ascii="Times New Roman" w:eastAsia="Calibri" w:hAnsi="Times New Roman"/>
          <w:sz w:val="28"/>
          <w:szCs w:val="28"/>
          <w:lang w:val="kk-KZ" w:eastAsia="ru-RU"/>
        </w:rPr>
        <w:t>Мемлекеттік корпорация қызметкерінің әрекеттеріне (әрекетсіздігіне) шағым осы мемлекеттік көрсетілетін қызмет стандартының 14-тармағында көрсетілген мекенжайлар бойынша Мемлекеттік корпорацияның басшысына жолданады.</w:t>
      </w:r>
    </w:p>
    <w:p w:rsidR="00DF74CA" w:rsidRPr="00DF74CA" w:rsidRDefault="00DF74CA" w:rsidP="00DF74C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DF74CA">
        <w:rPr>
          <w:rFonts w:ascii="Times New Roman" w:eastAsia="Calibri" w:hAnsi="Times New Roman"/>
          <w:sz w:val="28"/>
          <w:szCs w:val="28"/>
          <w:lang w:val="kk-KZ" w:eastAsia="ru-RU"/>
        </w:rPr>
        <w:t>Көрсетілетін қызметті алушының шағымында:</w:t>
      </w:r>
    </w:p>
    <w:p w:rsidR="00DF74CA" w:rsidRPr="00DF74CA" w:rsidRDefault="00DF74CA" w:rsidP="00DF74C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DF74CA">
        <w:rPr>
          <w:rFonts w:ascii="Times New Roman" w:eastAsia="Calibri" w:hAnsi="Times New Roman"/>
          <w:sz w:val="28"/>
          <w:szCs w:val="28"/>
          <w:lang w:val="kk-KZ" w:eastAsia="ru-RU"/>
        </w:rPr>
        <w:t>1) жеке тұлға үшін – оның тегi, аты, сондай-ақ қалауы бойынша әкесiнiң аты, жеке сәйкестендіру нөмірі, пошталық мекенжайы және байланыс телефоны;</w:t>
      </w:r>
    </w:p>
    <w:p w:rsidR="00DF74CA" w:rsidRPr="00DF74CA" w:rsidRDefault="00DF74CA" w:rsidP="00DF74C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DF74CA">
        <w:rPr>
          <w:rFonts w:ascii="Times New Roman" w:eastAsia="Calibri" w:hAnsi="Times New Roman"/>
          <w:sz w:val="28"/>
          <w:szCs w:val="28"/>
          <w:lang w:val="kk-KZ" w:eastAsia="ru-RU"/>
        </w:rPr>
        <w:t xml:space="preserve">2) заңды тұлға үшін – оның атауы, бизнес-сәйкестендіру нөмірі, пошталық мекенжайы, шығыс нөмірі (бар болған жағдайда) және кіріс құжатының күні көрсетiледi. </w:t>
      </w:r>
    </w:p>
    <w:p w:rsidR="00DF74CA" w:rsidRPr="00DF74CA" w:rsidRDefault="00DF74CA" w:rsidP="00DF74C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DF74CA">
        <w:rPr>
          <w:rFonts w:ascii="Times New Roman" w:eastAsia="Calibri" w:hAnsi="Times New Roman"/>
          <w:sz w:val="28"/>
          <w:szCs w:val="28"/>
          <w:lang w:val="kk-KZ" w:eastAsia="ru-RU"/>
        </w:rPr>
        <w:t xml:space="preserve">Өтiнiш көрсетілетін қызметті алушының өкiлi арқылы енгiзiлуi мүмкiн. Өкiлдiктi ресiмдеу Қазақстан Республикасының азаматтық заңнамасында белгiленген тәртiппен жүргiзiледi. </w:t>
      </w:r>
    </w:p>
    <w:p w:rsidR="00DF74CA" w:rsidRPr="00DF74CA" w:rsidRDefault="00DF74CA" w:rsidP="00DF74C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DF74CA">
        <w:rPr>
          <w:rFonts w:ascii="Times New Roman" w:eastAsia="Calibri" w:hAnsi="Times New Roman"/>
          <w:sz w:val="28"/>
          <w:szCs w:val="28"/>
          <w:lang w:val="kk-KZ" w:eastAsia="ru-RU"/>
        </w:rPr>
        <w:t>Өтінішке көрсетілетін қызметті алушы немесе оның өкiлi қол қояды.</w:t>
      </w:r>
    </w:p>
    <w:p w:rsidR="00DF74CA" w:rsidRPr="00DF74CA" w:rsidRDefault="00DF74CA" w:rsidP="00DF74C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DF74CA">
        <w:rPr>
          <w:rFonts w:ascii="Times New Roman" w:eastAsia="Calibri" w:hAnsi="Times New Roman"/>
          <w:sz w:val="28"/>
          <w:szCs w:val="28"/>
          <w:lang w:val="kk-KZ" w:eastAsia="ru-RU"/>
        </w:rPr>
        <w:t xml:space="preserve">Шағымды қабылдаған адамның тегі мен аты-жөні, берілген шағымға жауапты алу мерзімі мен орны көрсетіле отырып, көрсетілетін қызметті берушінің кеңсесінде тіркеу (мөртаңба, кіріс нөмірі және күні) шағымның қабылданғанын растау болып табылады. </w:t>
      </w:r>
    </w:p>
    <w:p w:rsidR="00DF74CA" w:rsidRPr="00DF74CA" w:rsidRDefault="00DF74CA" w:rsidP="00DF74C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DF74CA">
        <w:rPr>
          <w:rFonts w:ascii="Times New Roman" w:eastAsia="Calibri" w:hAnsi="Times New Roman"/>
          <w:sz w:val="28"/>
          <w:szCs w:val="28"/>
          <w:lang w:val="kk-KZ" w:eastAsia="ru-RU"/>
        </w:rPr>
        <w:t xml:space="preserve">Қолма-қол сондай-ақ, пошта арқылы Мемлекеттік корпорацияға келіп түскен шағымды қабылдаудың расталуы оның тіркелуі (мөртаңба, кіріс нөмірі және тіркеу күні шағымның екінші данасына немесе шағымға ілеспе хатқа қойылады) болып табылады. </w:t>
      </w:r>
    </w:p>
    <w:p w:rsidR="00DF74CA" w:rsidRPr="00DF74CA" w:rsidRDefault="00DF74CA" w:rsidP="00DF74C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DF74CA">
        <w:rPr>
          <w:rFonts w:ascii="Times New Roman" w:eastAsia="Calibri" w:hAnsi="Times New Roman"/>
          <w:sz w:val="28"/>
          <w:szCs w:val="28"/>
          <w:lang w:val="kk-KZ" w:eastAsia="ru-RU"/>
        </w:rPr>
        <w:lastRenderedPageBreak/>
        <w:t>Көрсетілетін қызметті берушінің лауазымды тұлғасы өтінішті жеке, ұжымдық түрде, сонымен қатар бейнеөтініш немесе бейнеконференцбайланыс нысанындада қарайды.</w:t>
      </w:r>
    </w:p>
    <w:p w:rsidR="00DF74CA" w:rsidRPr="00DF74CA" w:rsidRDefault="00DF74CA" w:rsidP="00DF74C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DF74CA">
        <w:rPr>
          <w:rFonts w:ascii="Times New Roman" w:eastAsia="Calibri" w:hAnsi="Times New Roman"/>
          <w:sz w:val="28"/>
          <w:szCs w:val="28"/>
          <w:lang w:val="kk-KZ" w:eastAsia="ru-RU"/>
        </w:rPr>
        <w:t>Бейнеөтінішті қабылдау келу арқылы көрсетілетін қызметті алушы жеке басын куәландыратын құжатты ұсынған жағдайда Мемлекеттік корпорацияның филиалдарында жүргізіледі.</w:t>
      </w:r>
    </w:p>
    <w:p w:rsidR="00DF74CA" w:rsidRPr="00DF74CA" w:rsidRDefault="00DF74CA" w:rsidP="00DF74C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DF74CA">
        <w:rPr>
          <w:rFonts w:ascii="Times New Roman" w:eastAsia="Calibri" w:hAnsi="Times New Roman"/>
          <w:sz w:val="28"/>
          <w:szCs w:val="28"/>
          <w:lang w:val="kk-KZ" w:eastAsia="ru-RU"/>
        </w:rPr>
        <w:t>Мемлекеттік корпорацияның қызметкері:</w:t>
      </w:r>
    </w:p>
    <w:p w:rsidR="00DF74CA" w:rsidRPr="00DF74CA" w:rsidRDefault="00DF74CA" w:rsidP="00DF74C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DF74CA">
        <w:rPr>
          <w:rFonts w:ascii="Times New Roman" w:eastAsia="Calibri" w:hAnsi="Times New Roman"/>
          <w:sz w:val="28"/>
          <w:szCs w:val="28"/>
          <w:lang w:val="kk-KZ" w:eastAsia="ru-RU"/>
        </w:rPr>
        <w:t>көрсетілетін қызметті алушыны сәйкестендіруді жүргізеді;</w:t>
      </w:r>
    </w:p>
    <w:p w:rsidR="00DF74CA" w:rsidRPr="00DF74CA" w:rsidRDefault="00DF74CA" w:rsidP="00DF74C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DF74CA">
        <w:rPr>
          <w:rFonts w:ascii="Times New Roman" w:eastAsia="Calibri" w:hAnsi="Times New Roman"/>
          <w:sz w:val="28"/>
          <w:szCs w:val="28"/>
          <w:lang w:val="kk-KZ" w:eastAsia="ru-RU"/>
        </w:rPr>
        <w:t>«Бейне өтініш берген азаматтарды тіркеу» журналына өтініш берушінің жеке басын куәландыратын құжаттың деректерін енгізеді;</w:t>
      </w:r>
    </w:p>
    <w:p w:rsidR="00DF74CA" w:rsidRPr="00DF74CA" w:rsidRDefault="00DF74CA" w:rsidP="00DF74C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DF74CA">
        <w:rPr>
          <w:rFonts w:ascii="Times New Roman" w:eastAsia="Calibri" w:hAnsi="Times New Roman"/>
          <w:sz w:val="28"/>
          <w:szCs w:val="28"/>
          <w:lang w:val="kk-KZ" w:eastAsia="ru-RU"/>
        </w:rPr>
        <w:t>бейнеөтініш берудің негізгі қағидаларын түсіндіреді;</w:t>
      </w:r>
    </w:p>
    <w:p w:rsidR="00DF74CA" w:rsidRPr="00DF74CA" w:rsidRDefault="00DF74CA" w:rsidP="00DF74C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DF74CA">
        <w:rPr>
          <w:rFonts w:ascii="Times New Roman" w:eastAsia="Calibri" w:hAnsi="Times New Roman"/>
          <w:sz w:val="28"/>
          <w:szCs w:val="28"/>
          <w:lang w:val="kk-KZ" w:eastAsia="ru-RU"/>
        </w:rPr>
        <w:t>өтініш берушіні бейнеөтініш беру бөлмесіне шығарып салады.</w:t>
      </w:r>
    </w:p>
    <w:p w:rsidR="00DF74CA" w:rsidRPr="00DF74CA" w:rsidRDefault="00DF74CA" w:rsidP="00DF74C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DF74CA">
        <w:rPr>
          <w:rFonts w:ascii="Times New Roman" w:eastAsia="Calibri" w:hAnsi="Times New Roman"/>
          <w:sz w:val="28"/>
          <w:szCs w:val="28"/>
          <w:lang w:val="kk-KZ" w:eastAsia="ru-RU"/>
        </w:rPr>
        <w:t>Көрсетілетін қызметті берушімен бейнеөтiнiштердi қарау нәтижелерi бойынша шешiмдер қабылданады. Шешімдер өтініш берушінің пошталық мекенжайына жолданады. Көрсетілетін қызметті беруші жауапты көрсетілетін қызметті алушымен ұсынылған электрондық мекен-жайына «Қазақстан Республикасы мемлекеттік органдардың электрондық бірыңғай пошталық жүйесі» ақпараттық жүйесі арқылы жібереді.</w:t>
      </w:r>
    </w:p>
    <w:p w:rsidR="00DF74CA" w:rsidRPr="00DF74CA" w:rsidRDefault="00DF74CA" w:rsidP="00DF74C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DF74CA">
        <w:rPr>
          <w:rFonts w:ascii="Times New Roman" w:eastAsia="Calibri" w:hAnsi="Times New Roman"/>
          <w:sz w:val="28"/>
          <w:szCs w:val="28"/>
          <w:lang w:val="kk-KZ" w:eastAsia="ru-RU"/>
        </w:rPr>
        <w:t xml:space="preserve">Бейнеөтініш немесе бейнеконференцбайланыс арқылы өтінішті беру және қарау Қазақстан Республикасы Инвестициялар және даму министрінің 2016 жылғы 22 қаңтардағы № 50 бұйрығымен бекітілген жеке және заңды тұлғалардың мемлекеттік органдар басшыларына және олардың орынбасарларына бейнеконференцбайланыс немесе бейнеөтініш арқылы жүгіну қағидаларына (нормативтік құқықтық актілері мемлекеттік тізімінде № 13206 болып тіркелді) сәйкес жүргізіледі. </w:t>
      </w:r>
    </w:p>
    <w:p w:rsidR="00DF74CA" w:rsidRPr="00DF74CA" w:rsidRDefault="00DF74CA" w:rsidP="00DF74C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DF74CA">
        <w:rPr>
          <w:rFonts w:ascii="Times New Roman" w:eastAsia="Calibri" w:hAnsi="Times New Roman"/>
          <w:sz w:val="28"/>
          <w:szCs w:val="28"/>
          <w:lang w:val="kk-KZ" w:eastAsia="ru-RU"/>
        </w:rPr>
        <w:t>Көрсетілетін қызметті берушінің, Мемлекеттік корпорациясының атына, мемлекеттік қызметтерді көрсету сапасын бағалау және бақылау жөніндегі уәкілетті органға келіп түскен мемлекеттік қызметтер көрсету мәселелері жөніндегі көрсетілетін қызметті алушының шағымы «Мемлекеттік көрсетілетін қызметтер туралы» Қазақстан Республикасының 2013 жылғы 15 сәуірдегі Заңының 25 бабымен қарастырылған тәртіпке сәйкес қаралуға жатады.</w:t>
      </w:r>
    </w:p>
    <w:p w:rsidR="00DF74CA" w:rsidRPr="00DF74CA" w:rsidRDefault="00DF74CA" w:rsidP="00DF74C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DF74CA">
        <w:rPr>
          <w:rFonts w:ascii="Times New Roman" w:eastAsia="Calibri" w:hAnsi="Times New Roman"/>
          <w:sz w:val="28"/>
          <w:szCs w:val="28"/>
          <w:lang w:val="kk-KZ" w:eastAsia="ru-RU"/>
        </w:rPr>
        <w:t>Портал арқылы шағымдану тәртібі туралы ақпаратты бірыңғай байланыс орталығы арқылы алуға болады.</w:t>
      </w:r>
    </w:p>
    <w:p w:rsidR="00DF74CA" w:rsidRPr="00DF74CA" w:rsidRDefault="00DF74CA" w:rsidP="00DF74C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DF74CA">
        <w:rPr>
          <w:rFonts w:ascii="Times New Roman" w:eastAsia="Calibri" w:hAnsi="Times New Roman"/>
          <w:sz w:val="28"/>
          <w:szCs w:val="28"/>
          <w:lang w:val="kk-KZ" w:eastAsia="ru-RU"/>
        </w:rPr>
        <w:t>12. Көрсетілген мемлекеттік қызмет нәтижелерімен келіспеген жағдайда, көрсетілетін қызметті алушының Қазақстан Республикасының заңнамасында белгіленген тәртіппен сотқа жүгінуге құқығы бар.</w:t>
      </w:r>
    </w:p>
    <w:p w:rsidR="00DF74CA" w:rsidRPr="00DF74CA" w:rsidRDefault="00DF74CA" w:rsidP="00DF74C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DF74CA" w:rsidRPr="00DF74CA" w:rsidRDefault="00DF74CA" w:rsidP="00DF74C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DF74CA" w:rsidRPr="00DF74CA" w:rsidRDefault="00DF74CA" w:rsidP="00DF74CA">
      <w:pPr>
        <w:overflowPunct w:val="0"/>
        <w:autoSpaceDE w:val="0"/>
        <w:autoSpaceDN w:val="0"/>
        <w:adjustRightInd w:val="0"/>
        <w:spacing w:after="0" w:line="240" w:lineRule="auto"/>
        <w:ind w:firstLine="709"/>
        <w:jc w:val="center"/>
        <w:rPr>
          <w:rFonts w:ascii="Times New Roman" w:eastAsia="Calibri" w:hAnsi="Times New Roman"/>
          <w:b/>
          <w:sz w:val="28"/>
          <w:szCs w:val="28"/>
          <w:lang w:val="kk-KZ" w:eastAsia="ru-RU"/>
        </w:rPr>
      </w:pPr>
      <w:r w:rsidRPr="00DF74CA">
        <w:rPr>
          <w:rFonts w:ascii="Times New Roman" w:eastAsia="Calibri" w:hAnsi="Times New Roman"/>
          <w:b/>
          <w:sz w:val="28"/>
          <w:szCs w:val="28"/>
          <w:lang w:val="kk-KZ" w:eastAsia="ru-RU"/>
        </w:rPr>
        <w:t>4. Мемлекеттік қызметті көрсету, оның ішінде  Мемлекеттік корпорациясы арқылы көрсету ерекшеліктері ескеріле отырып қойылатын өзге де талаптар</w:t>
      </w:r>
    </w:p>
    <w:p w:rsidR="00DF74CA" w:rsidRPr="00DF74CA" w:rsidRDefault="00DF74CA" w:rsidP="00DF74C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DF74CA" w:rsidRPr="00DF74CA" w:rsidRDefault="00DF74CA" w:rsidP="00DF74C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DF74CA">
        <w:rPr>
          <w:rFonts w:ascii="Times New Roman" w:eastAsia="Calibri" w:hAnsi="Times New Roman"/>
          <w:sz w:val="28"/>
          <w:szCs w:val="28"/>
          <w:lang w:val="kk-KZ" w:eastAsia="ru-RU"/>
        </w:rPr>
        <w:t xml:space="preserve">13. Мемлекеттік қызметті көрсету орындарының мекенжайлары: </w:t>
      </w:r>
    </w:p>
    <w:p w:rsidR="00DF74CA" w:rsidRPr="00DF74CA" w:rsidRDefault="00DF74CA" w:rsidP="00DF74C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DF74CA">
        <w:rPr>
          <w:rFonts w:ascii="Times New Roman" w:eastAsia="Calibri" w:hAnsi="Times New Roman"/>
          <w:sz w:val="28"/>
          <w:szCs w:val="28"/>
          <w:lang w:val="kk-KZ" w:eastAsia="ru-RU"/>
        </w:rPr>
        <w:lastRenderedPageBreak/>
        <w:t>көрсетілетін қызметті берушінің – www.kgd.gov.kz, www.minfin.gov.kz;</w:t>
      </w:r>
    </w:p>
    <w:p w:rsidR="00DF74CA" w:rsidRPr="00DF74CA" w:rsidRDefault="00DF74CA" w:rsidP="00DF74C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DF74CA">
        <w:rPr>
          <w:rFonts w:ascii="Times New Roman" w:eastAsia="Calibri" w:hAnsi="Times New Roman"/>
          <w:sz w:val="28"/>
          <w:szCs w:val="28"/>
          <w:lang w:val="kk-KZ" w:eastAsia="ru-RU"/>
        </w:rPr>
        <w:t>Мемлекеттік корпорацияның – www. gov4c.kz интернет-ресурстарында орналастырылған.</w:t>
      </w:r>
    </w:p>
    <w:p w:rsidR="00DF74CA" w:rsidRPr="00DF74CA" w:rsidRDefault="00DF74CA" w:rsidP="00DF74C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DF74CA">
        <w:rPr>
          <w:rFonts w:ascii="Times New Roman" w:eastAsia="Calibri" w:hAnsi="Times New Roman"/>
          <w:sz w:val="28"/>
          <w:szCs w:val="28"/>
          <w:lang w:val="kk-KZ" w:eastAsia="ru-RU"/>
        </w:rPr>
        <w:t>14. Көрсетілетін қызметті алушы мемлекеттік қызмет көрсету мәртебесі туралы ақпаратты бірыңғай байланыс орталығы порталында «жеке кабинеті» арқылы қашықтан қол жеткізу режимінде алу мүмкіндігі бар.</w:t>
      </w:r>
    </w:p>
    <w:p w:rsidR="00DF74CA" w:rsidRPr="00DF74CA" w:rsidRDefault="00DF74CA" w:rsidP="00DF74C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DF74CA">
        <w:rPr>
          <w:rFonts w:ascii="Times New Roman" w:eastAsia="Calibri" w:hAnsi="Times New Roman"/>
          <w:sz w:val="28"/>
          <w:szCs w:val="28"/>
          <w:lang w:val="kk-KZ" w:eastAsia="ru-RU"/>
        </w:rPr>
        <w:t xml:space="preserve">15. Бірыңғай байланыс орталығының байланыс телефондары: 1414, </w:t>
      </w:r>
      <w:r w:rsidRPr="00DF74CA">
        <w:rPr>
          <w:rFonts w:ascii="Times New Roman" w:eastAsia="Calibri" w:hAnsi="Times New Roman"/>
          <w:sz w:val="28"/>
          <w:szCs w:val="28"/>
          <w:lang w:val="kk-KZ" w:eastAsia="ru-RU"/>
        </w:rPr>
        <w:br/>
        <w:t>8-800-080-7777.</w:t>
      </w:r>
    </w:p>
    <w:p w:rsidR="00DF74CA" w:rsidRPr="00DF74CA" w:rsidRDefault="00DF74CA" w:rsidP="00DF74C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DF74CA" w:rsidRPr="00DF74CA" w:rsidRDefault="00DF74CA" w:rsidP="00DF74C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DF74CA" w:rsidRPr="00DF74CA" w:rsidRDefault="00DF74CA" w:rsidP="00DF74C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DF74CA" w:rsidRPr="00DF74CA" w:rsidRDefault="00DF74CA" w:rsidP="00DF74C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DF74CA" w:rsidRPr="00DF74CA" w:rsidRDefault="00DF74CA" w:rsidP="00DF74C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DF74CA" w:rsidRPr="00DF74CA" w:rsidRDefault="00DF74CA" w:rsidP="00DF74C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DF74CA" w:rsidRPr="00DF74CA" w:rsidRDefault="00DF74CA" w:rsidP="00DF74C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DF74CA" w:rsidRPr="00DF74CA" w:rsidRDefault="00DF74CA" w:rsidP="00DF74C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DF74CA" w:rsidRPr="00DF74CA" w:rsidRDefault="00DF74CA" w:rsidP="00DF74C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DF74CA" w:rsidRPr="00DF74CA" w:rsidRDefault="00DF74CA" w:rsidP="00DF74C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DF74CA" w:rsidRPr="00DF74CA" w:rsidRDefault="00DF74CA" w:rsidP="00DF74C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DF74CA" w:rsidRPr="00DF74CA" w:rsidRDefault="00DF74CA" w:rsidP="00DF74C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DF74CA" w:rsidRPr="00DF74CA" w:rsidRDefault="00DF74CA" w:rsidP="00DF74C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DF74CA" w:rsidRPr="00DF74CA" w:rsidRDefault="00DF74CA" w:rsidP="00DF74C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DF74CA" w:rsidRPr="00DF74CA" w:rsidRDefault="00DF74CA" w:rsidP="00DF74C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DF74CA" w:rsidRPr="00DF74CA" w:rsidRDefault="00DF74CA" w:rsidP="00DF74C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DF74CA" w:rsidRPr="00DF74CA" w:rsidRDefault="00DF74CA" w:rsidP="00DF74C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DF74CA" w:rsidRPr="00DF74CA" w:rsidRDefault="00DF74CA" w:rsidP="00DF74C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DF74CA" w:rsidRPr="00DF74CA" w:rsidRDefault="00DF74CA" w:rsidP="00DF74C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DF74CA" w:rsidRPr="00DF74CA" w:rsidRDefault="00DF74CA" w:rsidP="00DF74C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DF74CA" w:rsidRPr="00DF74CA" w:rsidRDefault="00DF74CA" w:rsidP="00DF74C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DF74CA" w:rsidRPr="00DF74CA" w:rsidRDefault="00DF74CA" w:rsidP="00DF74C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DF74CA" w:rsidRPr="00DF74CA" w:rsidRDefault="00DF74CA" w:rsidP="00DF74C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DF74CA" w:rsidRPr="00DF74CA" w:rsidRDefault="00DF74CA" w:rsidP="00DF74C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DF74CA" w:rsidRDefault="00DF74CA" w:rsidP="00DF74CA">
      <w:pPr>
        <w:overflowPunct w:val="0"/>
        <w:autoSpaceDE w:val="0"/>
        <w:autoSpaceDN w:val="0"/>
        <w:adjustRightInd w:val="0"/>
        <w:spacing w:after="0" w:line="240" w:lineRule="auto"/>
        <w:ind w:left="5529" w:firstLine="6"/>
        <w:jc w:val="center"/>
        <w:rPr>
          <w:rFonts w:ascii="Times New Roman" w:eastAsia="Calibri" w:hAnsi="Times New Roman"/>
          <w:sz w:val="24"/>
          <w:szCs w:val="24"/>
          <w:lang w:val="kk-KZ" w:eastAsia="ru-RU"/>
        </w:rPr>
      </w:pPr>
    </w:p>
    <w:p w:rsidR="00DF74CA" w:rsidRDefault="00DF74CA" w:rsidP="00DF74CA">
      <w:pPr>
        <w:overflowPunct w:val="0"/>
        <w:autoSpaceDE w:val="0"/>
        <w:autoSpaceDN w:val="0"/>
        <w:adjustRightInd w:val="0"/>
        <w:spacing w:after="0" w:line="240" w:lineRule="auto"/>
        <w:ind w:left="5529" w:firstLine="6"/>
        <w:jc w:val="center"/>
        <w:rPr>
          <w:rFonts w:ascii="Times New Roman" w:eastAsia="Calibri" w:hAnsi="Times New Roman"/>
          <w:sz w:val="24"/>
          <w:szCs w:val="24"/>
          <w:lang w:val="kk-KZ" w:eastAsia="ru-RU"/>
        </w:rPr>
      </w:pPr>
    </w:p>
    <w:p w:rsidR="00DF74CA" w:rsidRDefault="00DF74CA" w:rsidP="00DF74CA">
      <w:pPr>
        <w:overflowPunct w:val="0"/>
        <w:autoSpaceDE w:val="0"/>
        <w:autoSpaceDN w:val="0"/>
        <w:adjustRightInd w:val="0"/>
        <w:spacing w:after="0" w:line="240" w:lineRule="auto"/>
        <w:ind w:left="5529" w:firstLine="6"/>
        <w:jc w:val="center"/>
        <w:rPr>
          <w:rFonts w:ascii="Times New Roman" w:eastAsia="Calibri" w:hAnsi="Times New Roman"/>
          <w:sz w:val="24"/>
          <w:szCs w:val="24"/>
          <w:lang w:val="kk-KZ" w:eastAsia="ru-RU"/>
        </w:rPr>
      </w:pPr>
    </w:p>
    <w:p w:rsidR="00DF74CA" w:rsidRDefault="00DF74CA" w:rsidP="00DF74CA">
      <w:pPr>
        <w:overflowPunct w:val="0"/>
        <w:autoSpaceDE w:val="0"/>
        <w:autoSpaceDN w:val="0"/>
        <w:adjustRightInd w:val="0"/>
        <w:spacing w:after="0" w:line="240" w:lineRule="auto"/>
        <w:ind w:left="5529" w:firstLine="6"/>
        <w:jc w:val="center"/>
        <w:rPr>
          <w:rFonts w:ascii="Times New Roman" w:eastAsia="Calibri" w:hAnsi="Times New Roman"/>
          <w:sz w:val="24"/>
          <w:szCs w:val="24"/>
          <w:lang w:val="kk-KZ" w:eastAsia="ru-RU"/>
        </w:rPr>
      </w:pPr>
    </w:p>
    <w:p w:rsidR="00DF74CA" w:rsidRDefault="00DF74CA" w:rsidP="00DF74CA">
      <w:pPr>
        <w:overflowPunct w:val="0"/>
        <w:autoSpaceDE w:val="0"/>
        <w:autoSpaceDN w:val="0"/>
        <w:adjustRightInd w:val="0"/>
        <w:spacing w:after="0" w:line="240" w:lineRule="auto"/>
        <w:ind w:left="5529" w:firstLine="6"/>
        <w:jc w:val="center"/>
        <w:rPr>
          <w:rFonts w:ascii="Times New Roman" w:eastAsia="Calibri" w:hAnsi="Times New Roman"/>
          <w:sz w:val="24"/>
          <w:szCs w:val="24"/>
          <w:lang w:val="kk-KZ" w:eastAsia="ru-RU"/>
        </w:rPr>
      </w:pPr>
    </w:p>
    <w:p w:rsidR="00DF74CA" w:rsidRDefault="00DF74CA" w:rsidP="00DF74CA">
      <w:pPr>
        <w:overflowPunct w:val="0"/>
        <w:autoSpaceDE w:val="0"/>
        <w:autoSpaceDN w:val="0"/>
        <w:adjustRightInd w:val="0"/>
        <w:spacing w:after="0" w:line="240" w:lineRule="auto"/>
        <w:ind w:left="5529" w:firstLine="6"/>
        <w:jc w:val="center"/>
        <w:rPr>
          <w:rFonts w:ascii="Times New Roman" w:eastAsia="Calibri" w:hAnsi="Times New Roman"/>
          <w:sz w:val="24"/>
          <w:szCs w:val="24"/>
          <w:lang w:val="kk-KZ" w:eastAsia="ru-RU"/>
        </w:rPr>
      </w:pPr>
    </w:p>
    <w:p w:rsidR="00DF74CA" w:rsidRDefault="00DF74CA" w:rsidP="00DF74CA">
      <w:pPr>
        <w:overflowPunct w:val="0"/>
        <w:autoSpaceDE w:val="0"/>
        <w:autoSpaceDN w:val="0"/>
        <w:adjustRightInd w:val="0"/>
        <w:spacing w:after="0" w:line="240" w:lineRule="auto"/>
        <w:ind w:left="5529" w:firstLine="6"/>
        <w:jc w:val="center"/>
        <w:rPr>
          <w:rFonts w:ascii="Times New Roman" w:eastAsia="Calibri" w:hAnsi="Times New Roman"/>
          <w:sz w:val="24"/>
          <w:szCs w:val="24"/>
          <w:lang w:val="kk-KZ" w:eastAsia="ru-RU"/>
        </w:rPr>
      </w:pPr>
    </w:p>
    <w:p w:rsidR="00DF74CA" w:rsidRDefault="00DF74CA" w:rsidP="00DF74CA">
      <w:pPr>
        <w:overflowPunct w:val="0"/>
        <w:autoSpaceDE w:val="0"/>
        <w:autoSpaceDN w:val="0"/>
        <w:adjustRightInd w:val="0"/>
        <w:spacing w:after="0" w:line="240" w:lineRule="auto"/>
        <w:ind w:left="5529" w:firstLine="6"/>
        <w:jc w:val="center"/>
        <w:rPr>
          <w:rFonts w:ascii="Times New Roman" w:eastAsia="Calibri" w:hAnsi="Times New Roman"/>
          <w:sz w:val="24"/>
          <w:szCs w:val="24"/>
          <w:lang w:val="kk-KZ" w:eastAsia="ru-RU"/>
        </w:rPr>
      </w:pPr>
    </w:p>
    <w:p w:rsidR="00DF74CA" w:rsidRDefault="00DF74CA" w:rsidP="00DF74CA">
      <w:pPr>
        <w:overflowPunct w:val="0"/>
        <w:autoSpaceDE w:val="0"/>
        <w:autoSpaceDN w:val="0"/>
        <w:adjustRightInd w:val="0"/>
        <w:spacing w:after="0" w:line="240" w:lineRule="auto"/>
        <w:ind w:left="5529" w:firstLine="6"/>
        <w:jc w:val="center"/>
        <w:rPr>
          <w:rFonts w:ascii="Times New Roman" w:eastAsia="Calibri" w:hAnsi="Times New Roman"/>
          <w:sz w:val="24"/>
          <w:szCs w:val="24"/>
          <w:lang w:val="kk-KZ" w:eastAsia="ru-RU"/>
        </w:rPr>
      </w:pPr>
    </w:p>
    <w:p w:rsidR="00DF74CA" w:rsidRDefault="00DF74CA" w:rsidP="00DF74CA">
      <w:pPr>
        <w:overflowPunct w:val="0"/>
        <w:autoSpaceDE w:val="0"/>
        <w:autoSpaceDN w:val="0"/>
        <w:adjustRightInd w:val="0"/>
        <w:spacing w:after="0" w:line="240" w:lineRule="auto"/>
        <w:ind w:left="5529" w:firstLine="6"/>
        <w:jc w:val="center"/>
        <w:rPr>
          <w:rFonts w:ascii="Times New Roman" w:eastAsia="Calibri" w:hAnsi="Times New Roman"/>
          <w:sz w:val="24"/>
          <w:szCs w:val="24"/>
          <w:lang w:val="kk-KZ" w:eastAsia="ru-RU"/>
        </w:rPr>
      </w:pPr>
    </w:p>
    <w:p w:rsidR="00DF74CA" w:rsidRDefault="00DF74CA" w:rsidP="00DF74CA">
      <w:pPr>
        <w:overflowPunct w:val="0"/>
        <w:autoSpaceDE w:val="0"/>
        <w:autoSpaceDN w:val="0"/>
        <w:adjustRightInd w:val="0"/>
        <w:spacing w:after="0" w:line="240" w:lineRule="auto"/>
        <w:ind w:left="5529" w:firstLine="6"/>
        <w:jc w:val="center"/>
        <w:rPr>
          <w:rFonts w:ascii="Times New Roman" w:eastAsia="Calibri" w:hAnsi="Times New Roman"/>
          <w:sz w:val="24"/>
          <w:szCs w:val="24"/>
          <w:lang w:val="kk-KZ" w:eastAsia="ru-RU"/>
        </w:rPr>
      </w:pPr>
    </w:p>
    <w:p w:rsidR="00DF74CA" w:rsidRDefault="00DF74CA" w:rsidP="00DF74CA">
      <w:pPr>
        <w:overflowPunct w:val="0"/>
        <w:autoSpaceDE w:val="0"/>
        <w:autoSpaceDN w:val="0"/>
        <w:adjustRightInd w:val="0"/>
        <w:spacing w:after="0" w:line="240" w:lineRule="auto"/>
        <w:ind w:left="5529" w:firstLine="6"/>
        <w:jc w:val="center"/>
        <w:rPr>
          <w:rFonts w:ascii="Times New Roman" w:eastAsia="Calibri" w:hAnsi="Times New Roman"/>
          <w:sz w:val="24"/>
          <w:szCs w:val="24"/>
          <w:lang w:val="kk-KZ" w:eastAsia="ru-RU"/>
        </w:rPr>
      </w:pPr>
    </w:p>
    <w:p w:rsidR="00DF74CA" w:rsidRPr="00DF74CA" w:rsidRDefault="00DF74CA" w:rsidP="00DF74CA">
      <w:pPr>
        <w:overflowPunct w:val="0"/>
        <w:autoSpaceDE w:val="0"/>
        <w:autoSpaceDN w:val="0"/>
        <w:adjustRightInd w:val="0"/>
        <w:spacing w:after="0" w:line="240" w:lineRule="auto"/>
        <w:ind w:left="5529" w:firstLine="6"/>
        <w:jc w:val="center"/>
        <w:rPr>
          <w:rFonts w:ascii="Times New Roman" w:eastAsia="Calibri" w:hAnsi="Times New Roman"/>
          <w:sz w:val="24"/>
          <w:szCs w:val="24"/>
          <w:lang w:val="kk-KZ" w:eastAsia="ru-RU"/>
        </w:rPr>
      </w:pPr>
    </w:p>
    <w:p w:rsidR="00DF74CA" w:rsidRPr="00DF74CA" w:rsidRDefault="00DF74CA" w:rsidP="00DF74CA">
      <w:pPr>
        <w:overflowPunct w:val="0"/>
        <w:autoSpaceDE w:val="0"/>
        <w:autoSpaceDN w:val="0"/>
        <w:adjustRightInd w:val="0"/>
        <w:spacing w:after="0" w:line="240" w:lineRule="auto"/>
        <w:ind w:left="5529" w:firstLine="6"/>
        <w:jc w:val="center"/>
        <w:rPr>
          <w:rFonts w:ascii="Times New Roman" w:eastAsia="Calibri" w:hAnsi="Times New Roman"/>
          <w:sz w:val="24"/>
          <w:szCs w:val="24"/>
          <w:lang w:val="kk-KZ" w:eastAsia="ru-RU"/>
        </w:rPr>
      </w:pPr>
      <w:r w:rsidRPr="00DF74CA">
        <w:rPr>
          <w:rFonts w:ascii="Times New Roman" w:eastAsia="Calibri" w:hAnsi="Times New Roman"/>
          <w:sz w:val="24"/>
          <w:szCs w:val="24"/>
          <w:lang w:val="kk-KZ" w:eastAsia="ru-RU"/>
        </w:rPr>
        <w:lastRenderedPageBreak/>
        <w:t>«Өз тауарларын сақтау</w:t>
      </w:r>
    </w:p>
    <w:p w:rsidR="00DF74CA" w:rsidRPr="00DF74CA" w:rsidRDefault="00DF74CA" w:rsidP="00DF74CA">
      <w:pPr>
        <w:overflowPunct w:val="0"/>
        <w:autoSpaceDE w:val="0"/>
        <w:autoSpaceDN w:val="0"/>
        <w:adjustRightInd w:val="0"/>
        <w:spacing w:after="0" w:line="240" w:lineRule="auto"/>
        <w:ind w:left="5529" w:firstLine="6"/>
        <w:jc w:val="center"/>
        <w:rPr>
          <w:rFonts w:ascii="Times New Roman" w:eastAsia="Calibri" w:hAnsi="Times New Roman"/>
          <w:sz w:val="24"/>
          <w:szCs w:val="24"/>
          <w:lang w:val="kk-KZ" w:eastAsia="ru-RU"/>
        </w:rPr>
      </w:pPr>
      <w:r w:rsidRPr="00DF74CA">
        <w:rPr>
          <w:rFonts w:ascii="Times New Roman" w:eastAsia="Calibri" w:hAnsi="Times New Roman"/>
          <w:sz w:val="24"/>
          <w:szCs w:val="24"/>
          <w:lang w:val="kk-KZ" w:eastAsia="ru-RU"/>
        </w:rPr>
        <w:t>қоймалары иелерінің тізіліміне</w:t>
      </w:r>
    </w:p>
    <w:p w:rsidR="00DF74CA" w:rsidRPr="00DF74CA" w:rsidRDefault="00DF74CA" w:rsidP="00DF74CA">
      <w:pPr>
        <w:overflowPunct w:val="0"/>
        <w:autoSpaceDE w:val="0"/>
        <w:autoSpaceDN w:val="0"/>
        <w:adjustRightInd w:val="0"/>
        <w:spacing w:after="0" w:line="240" w:lineRule="auto"/>
        <w:ind w:left="5529" w:firstLine="6"/>
        <w:jc w:val="center"/>
        <w:rPr>
          <w:rFonts w:ascii="Times New Roman" w:eastAsia="Calibri" w:hAnsi="Times New Roman"/>
          <w:sz w:val="24"/>
          <w:szCs w:val="24"/>
          <w:lang w:val="kk-KZ" w:eastAsia="ru-RU"/>
        </w:rPr>
      </w:pPr>
      <w:r w:rsidRPr="00DF74CA">
        <w:rPr>
          <w:rFonts w:ascii="Times New Roman" w:eastAsia="Calibri" w:hAnsi="Times New Roman"/>
          <w:sz w:val="24"/>
          <w:szCs w:val="24"/>
          <w:lang w:val="kk-KZ" w:eastAsia="ru-RU"/>
        </w:rPr>
        <w:t>енгізу» мемлекеттік көрсетілетін қызмет стандартына</w:t>
      </w:r>
    </w:p>
    <w:p w:rsidR="00DF74CA" w:rsidRPr="00DF74CA" w:rsidRDefault="00DF74CA" w:rsidP="00DF74CA">
      <w:pPr>
        <w:overflowPunct w:val="0"/>
        <w:autoSpaceDE w:val="0"/>
        <w:autoSpaceDN w:val="0"/>
        <w:adjustRightInd w:val="0"/>
        <w:spacing w:after="0" w:line="240" w:lineRule="auto"/>
        <w:ind w:left="5529" w:firstLine="6"/>
        <w:jc w:val="center"/>
        <w:rPr>
          <w:rFonts w:ascii="Times New Roman" w:eastAsia="Calibri" w:hAnsi="Times New Roman"/>
          <w:sz w:val="24"/>
          <w:szCs w:val="24"/>
          <w:lang w:val="kk-KZ" w:eastAsia="ru-RU"/>
        </w:rPr>
      </w:pPr>
      <w:r w:rsidRPr="00DF74CA">
        <w:rPr>
          <w:rFonts w:ascii="Times New Roman" w:eastAsia="Calibri" w:hAnsi="Times New Roman"/>
          <w:sz w:val="24"/>
          <w:szCs w:val="24"/>
          <w:lang w:val="kk-KZ" w:eastAsia="ru-RU"/>
        </w:rPr>
        <w:t>1-қосымша</w:t>
      </w:r>
    </w:p>
    <w:p w:rsidR="00DF74CA" w:rsidRPr="00DF74CA" w:rsidRDefault="00DF74CA" w:rsidP="00DF74CA">
      <w:pPr>
        <w:overflowPunct w:val="0"/>
        <w:autoSpaceDE w:val="0"/>
        <w:autoSpaceDN w:val="0"/>
        <w:adjustRightInd w:val="0"/>
        <w:spacing w:after="0" w:line="240" w:lineRule="auto"/>
        <w:ind w:left="4956" w:firstLine="709"/>
        <w:jc w:val="both"/>
        <w:rPr>
          <w:rFonts w:ascii="Times New Roman" w:eastAsia="Calibri" w:hAnsi="Times New Roman"/>
          <w:sz w:val="28"/>
          <w:szCs w:val="28"/>
          <w:lang w:val="kk-KZ" w:eastAsia="ru-RU"/>
        </w:rPr>
      </w:pPr>
    </w:p>
    <w:p w:rsidR="00DF74CA" w:rsidRPr="00DF74CA" w:rsidRDefault="00DF74CA" w:rsidP="00DF74CA">
      <w:pPr>
        <w:overflowPunct w:val="0"/>
        <w:autoSpaceDE w:val="0"/>
        <w:autoSpaceDN w:val="0"/>
        <w:adjustRightInd w:val="0"/>
        <w:spacing w:after="0" w:line="240" w:lineRule="auto"/>
        <w:ind w:left="6521"/>
        <w:jc w:val="right"/>
        <w:outlineLvl w:val="2"/>
        <w:rPr>
          <w:rFonts w:ascii="Times New Roman" w:eastAsia="Calibri" w:hAnsi="Times New Roman"/>
          <w:bCs/>
          <w:sz w:val="28"/>
          <w:szCs w:val="28"/>
          <w:lang w:val="kk-KZ" w:eastAsia="ru-RU"/>
        </w:rPr>
      </w:pPr>
    </w:p>
    <w:p w:rsidR="00DF74CA" w:rsidRPr="00DF74CA" w:rsidRDefault="00DF74CA" w:rsidP="00DF74CA">
      <w:pPr>
        <w:spacing w:after="0" w:line="285" w:lineRule="atLeast"/>
        <w:ind w:left="7787" w:firstLine="709"/>
        <w:jc w:val="both"/>
        <w:rPr>
          <w:rFonts w:ascii="Times New Roman" w:hAnsi="Times New Roman"/>
          <w:spacing w:val="2"/>
          <w:sz w:val="28"/>
          <w:szCs w:val="28"/>
          <w:lang w:val="kk-KZ" w:eastAsia="ru-RU"/>
        </w:rPr>
      </w:pPr>
      <w:r w:rsidRPr="00DF74CA">
        <w:rPr>
          <w:rFonts w:ascii="Times New Roman" w:hAnsi="Times New Roman"/>
          <w:spacing w:val="2"/>
          <w:sz w:val="28"/>
          <w:szCs w:val="28"/>
          <w:lang w:val="kk-KZ" w:eastAsia="ru-RU"/>
        </w:rPr>
        <w:t>нысан</w:t>
      </w:r>
    </w:p>
    <w:p w:rsidR="00DF74CA" w:rsidRPr="00DF74CA" w:rsidRDefault="00DF74CA" w:rsidP="00DF74CA">
      <w:pPr>
        <w:overflowPunct w:val="0"/>
        <w:autoSpaceDE w:val="0"/>
        <w:autoSpaceDN w:val="0"/>
        <w:adjustRightInd w:val="0"/>
        <w:spacing w:after="0" w:line="240" w:lineRule="auto"/>
        <w:ind w:left="5103"/>
        <w:jc w:val="both"/>
        <w:rPr>
          <w:rFonts w:ascii="Times New Roman" w:eastAsia="Consolas" w:hAnsi="Times New Roman"/>
          <w:sz w:val="20"/>
          <w:szCs w:val="20"/>
          <w:lang w:val="kk-KZ" w:eastAsia="ru-RU"/>
        </w:rPr>
      </w:pPr>
      <w:r w:rsidRPr="00DF74CA">
        <w:rPr>
          <w:rFonts w:ascii="Times New Roman" w:eastAsia="Consolas" w:hAnsi="Times New Roman"/>
          <w:sz w:val="20"/>
          <w:szCs w:val="20"/>
          <w:lang w:val="kk-KZ" w:eastAsia="ru-RU"/>
        </w:rPr>
        <w:t>_____________________________________</w:t>
      </w:r>
      <w:r w:rsidRPr="00DF74CA">
        <w:rPr>
          <w:rFonts w:ascii="Times New Roman" w:eastAsia="Consolas" w:hAnsi="Times New Roman"/>
          <w:sz w:val="20"/>
          <w:szCs w:val="20"/>
          <w:lang w:val="kk-KZ" w:eastAsia="ru-RU"/>
        </w:rPr>
        <w:br/>
        <w:t>(заңды тұлғаның толық атауы)</w:t>
      </w:r>
    </w:p>
    <w:p w:rsidR="00DF74CA" w:rsidRPr="00DF74CA" w:rsidRDefault="00DF74CA" w:rsidP="00DF74CA">
      <w:pPr>
        <w:overflowPunct w:val="0"/>
        <w:autoSpaceDE w:val="0"/>
        <w:autoSpaceDN w:val="0"/>
        <w:adjustRightInd w:val="0"/>
        <w:spacing w:after="0" w:line="240" w:lineRule="auto"/>
        <w:ind w:left="5103"/>
        <w:jc w:val="both"/>
        <w:rPr>
          <w:rFonts w:ascii="Times New Roman" w:eastAsia="Consolas" w:hAnsi="Times New Roman"/>
          <w:sz w:val="20"/>
          <w:szCs w:val="20"/>
          <w:lang w:val="kk-KZ" w:eastAsia="ru-RU"/>
        </w:rPr>
      </w:pPr>
      <w:r w:rsidRPr="00DF74CA">
        <w:rPr>
          <w:rFonts w:ascii="Times New Roman" w:eastAsia="Consolas" w:hAnsi="Times New Roman"/>
          <w:sz w:val="20"/>
          <w:szCs w:val="20"/>
          <w:lang w:val="kk-KZ" w:eastAsia="ru-RU"/>
        </w:rPr>
        <w:t>_____________________________________</w:t>
      </w:r>
      <w:r w:rsidRPr="00DF74CA">
        <w:rPr>
          <w:rFonts w:ascii="Times New Roman" w:eastAsia="Consolas" w:hAnsi="Times New Roman"/>
          <w:sz w:val="20"/>
          <w:szCs w:val="20"/>
          <w:lang w:val="kk-KZ" w:eastAsia="ru-RU"/>
        </w:rPr>
        <w:br/>
        <w:t>(заңды мекен-жайы)</w:t>
      </w:r>
    </w:p>
    <w:p w:rsidR="00DF74CA" w:rsidRPr="00DF74CA" w:rsidRDefault="00DF74CA" w:rsidP="00DF74CA">
      <w:pPr>
        <w:overflowPunct w:val="0"/>
        <w:autoSpaceDE w:val="0"/>
        <w:autoSpaceDN w:val="0"/>
        <w:adjustRightInd w:val="0"/>
        <w:spacing w:after="0" w:line="240" w:lineRule="auto"/>
        <w:ind w:left="5103"/>
        <w:jc w:val="both"/>
        <w:rPr>
          <w:rFonts w:ascii="Times New Roman" w:eastAsia="Consolas" w:hAnsi="Times New Roman"/>
          <w:sz w:val="20"/>
          <w:szCs w:val="20"/>
          <w:lang w:val="kk-KZ" w:eastAsia="ru-RU"/>
        </w:rPr>
      </w:pPr>
      <w:r w:rsidRPr="00DF74CA">
        <w:rPr>
          <w:rFonts w:ascii="Times New Roman" w:eastAsia="Consolas" w:hAnsi="Times New Roman"/>
          <w:sz w:val="20"/>
          <w:szCs w:val="20"/>
          <w:lang w:val="kk-KZ" w:eastAsia="ru-RU"/>
        </w:rPr>
        <w:t>_____________________________________</w:t>
      </w:r>
      <w:r w:rsidRPr="00DF74CA">
        <w:rPr>
          <w:rFonts w:ascii="Times New Roman" w:eastAsia="Consolas" w:hAnsi="Times New Roman"/>
          <w:sz w:val="20"/>
          <w:szCs w:val="20"/>
          <w:lang w:val="kk-KZ" w:eastAsia="ru-RU"/>
        </w:rPr>
        <w:br/>
        <w:t>(нақты мекен-жайы)</w:t>
      </w:r>
    </w:p>
    <w:p w:rsidR="00DF74CA" w:rsidRPr="00DF74CA" w:rsidRDefault="00DF74CA" w:rsidP="00DF74CA">
      <w:pPr>
        <w:overflowPunct w:val="0"/>
        <w:autoSpaceDE w:val="0"/>
        <w:autoSpaceDN w:val="0"/>
        <w:adjustRightInd w:val="0"/>
        <w:spacing w:after="0" w:line="240" w:lineRule="auto"/>
        <w:ind w:left="5103"/>
        <w:jc w:val="both"/>
        <w:rPr>
          <w:rFonts w:ascii="Times New Roman" w:eastAsia="Consolas" w:hAnsi="Times New Roman"/>
          <w:sz w:val="20"/>
          <w:szCs w:val="20"/>
          <w:lang w:val="kk-KZ" w:eastAsia="ru-RU"/>
        </w:rPr>
      </w:pPr>
      <w:r w:rsidRPr="00DF74CA">
        <w:rPr>
          <w:rFonts w:ascii="Times New Roman" w:eastAsia="Consolas" w:hAnsi="Times New Roman"/>
          <w:sz w:val="20"/>
          <w:szCs w:val="20"/>
          <w:lang w:eastAsia="ru-RU"/>
        </w:rPr>
        <w:t>_____________________________________</w:t>
      </w:r>
      <w:r w:rsidRPr="00DF74CA">
        <w:rPr>
          <w:rFonts w:ascii="Times New Roman" w:eastAsia="Consolas" w:hAnsi="Times New Roman"/>
          <w:sz w:val="20"/>
          <w:szCs w:val="20"/>
          <w:lang w:eastAsia="ru-RU"/>
        </w:rPr>
        <w:br/>
      </w:r>
      <w:r w:rsidRPr="00DF74CA">
        <w:rPr>
          <w:rFonts w:ascii="Times New Roman" w:eastAsia="Consolas" w:hAnsi="Times New Roman"/>
          <w:sz w:val="20"/>
          <w:szCs w:val="20"/>
          <w:lang w:val="kk-KZ" w:eastAsia="ru-RU"/>
        </w:rPr>
        <w:t>(</w:t>
      </w:r>
      <w:r w:rsidRPr="00DF74CA">
        <w:rPr>
          <w:rFonts w:ascii="Times New Roman" w:eastAsia="Consolas" w:hAnsi="Times New Roman"/>
          <w:sz w:val="20"/>
          <w:szCs w:val="20"/>
          <w:lang w:eastAsia="ru-RU"/>
        </w:rPr>
        <w:t>бизнес-</w:t>
      </w:r>
      <w:proofErr w:type="spellStart"/>
      <w:r w:rsidRPr="00DF74CA">
        <w:rPr>
          <w:rFonts w:ascii="Times New Roman" w:eastAsia="Consolas" w:hAnsi="Times New Roman"/>
          <w:sz w:val="20"/>
          <w:szCs w:val="20"/>
          <w:lang w:eastAsia="ru-RU"/>
        </w:rPr>
        <w:t>сәйкестенд</w:t>
      </w:r>
      <w:proofErr w:type="gramStart"/>
      <w:r w:rsidRPr="00DF74CA">
        <w:rPr>
          <w:rFonts w:ascii="Times New Roman" w:eastAsia="Consolas" w:hAnsi="Times New Roman"/>
          <w:sz w:val="20"/>
          <w:szCs w:val="20"/>
          <w:lang w:eastAsia="ru-RU"/>
        </w:rPr>
        <w:t>i</w:t>
      </w:r>
      <w:proofErr w:type="gramEnd"/>
      <w:r w:rsidRPr="00DF74CA">
        <w:rPr>
          <w:rFonts w:ascii="Times New Roman" w:eastAsia="Consolas" w:hAnsi="Times New Roman"/>
          <w:sz w:val="20"/>
          <w:szCs w:val="20"/>
          <w:lang w:eastAsia="ru-RU"/>
        </w:rPr>
        <w:t>ру</w:t>
      </w:r>
      <w:proofErr w:type="spellEnd"/>
      <w:r w:rsidRPr="00DF74CA">
        <w:rPr>
          <w:rFonts w:ascii="Times New Roman" w:eastAsia="Consolas" w:hAnsi="Times New Roman"/>
          <w:sz w:val="20"/>
          <w:szCs w:val="20"/>
          <w:lang w:eastAsia="ru-RU"/>
        </w:rPr>
        <w:t xml:space="preserve"> </w:t>
      </w:r>
      <w:proofErr w:type="spellStart"/>
      <w:r w:rsidRPr="00DF74CA">
        <w:rPr>
          <w:rFonts w:ascii="Times New Roman" w:eastAsia="Consolas" w:hAnsi="Times New Roman"/>
          <w:sz w:val="20"/>
          <w:szCs w:val="20"/>
          <w:lang w:eastAsia="ru-RU"/>
        </w:rPr>
        <w:t>нөмiрi</w:t>
      </w:r>
      <w:proofErr w:type="spellEnd"/>
      <w:r w:rsidRPr="00DF74CA">
        <w:rPr>
          <w:rFonts w:ascii="Times New Roman" w:eastAsia="Consolas" w:hAnsi="Times New Roman"/>
          <w:sz w:val="20"/>
          <w:szCs w:val="20"/>
          <w:lang w:val="kk-KZ" w:eastAsia="ru-RU"/>
        </w:rPr>
        <w:t>)</w:t>
      </w:r>
    </w:p>
    <w:p w:rsidR="00DF74CA" w:rsidRPr="00DF74CA" w:rsidRDefault="00DF74CA" w:rsidP="00DF74CA">
      <w:pPr>
        <w:overflowPunct w:val="0"/>
        <w:autoSpaceDE w:val="0"/>
        <w:autoSpaceDN w:val="0"/>
        <w:adjustRightInd w:val="0"/>
        <w:spacing w:after="0" w:line="240" w:lineRule="auto"/>
        <w:ind w:left="5103"/>
        <w:jc w:val="both"/>
        <w:rPr>
          <w:rFonts w:ascii="Times New Roman" w:eastAsia="Consolas" w:hAnsi="Times New Roman"/>
          <w:sz w:val="20"/>
          <w:szCs w:val="20"/>
          <w:lang w:eastAsia="ru-RU"/>
        </w:rPr>
      </w:pPr>
      <w:r w:rsidRPr="00DF74CA">
        <w:rPr>
          <w:rFonts w:ascii="Times New Roman" w:eastAsia="Consolas" w:hAnsi="Times New Roman"/>
          <w:sz w:val="20"/>
          <w:szCs w:val="20"/>
          <w:lang w:eastAsia="ru-RU"/>
        </w:rPr>
        <w:t>_____________________________________ (</w:t>
      </w:r>
      <w:proofErr w:type="spellStart"/>
      <w:r w:rsidRPr="00DF74CA">
        <w:rPr>
          <w:rFonts w:ascii="Times New Roman" w:eastAsia="Consolas" w:hAnsi="Times New Roman"/>
          <w:sz w:val="20"/>
          <w:szCs w:val="20"/>
          <w:lang w:eastAsia="ru-RU"/>
        </w:rPr>
        <w:t>электрондық</w:t>
      </w:r>
      <w:proofErr w:type="spellEnd"/>
      <w:r w:rsidRPr="00DF74CA">
        <w:rPr>
          <w:rFonts w:ascii="Times New Roman" w:eastAsia="Consolas" w:hAnsi="Times New Roman"/>
          <w:sz w:val="20"/>
          <w:szCs w:val="20"/>
          <w:lang w:eastAsia="ru-RU"/>
        </w:rPr>
        <w:t xml:space="preserve"> </w:t>
      </w:r>
      <w:proofErr w:type="spellStart"/>
      <w:r w:rsidRPr="00DF74CA">
        <w:rPr>
          <w:rFonts w:ascii="Times New Roman" w:eastAsia="Consolas" w:hAnsi="Times New Roman"/>
          <w:sz w:val="20"/>
          <w:szCs w:val="20"/>
          <w:lang w:eastAsia="ru-RU"/>
        </w:rPr>
        <w:t>мекен-жайы</w:t>
      </w:r>
      <w:proofErr w:type="spellEnd"/>
      <w:r w:rsidRPr="00DF74CA">
        <w:rPr>
          <w:rFonts w:ascii="Times New Roman" w:eastAsia="Consolas" w:hAnsi="Times New Roman"/>
          <w:sz w:val="20"/>
          <w:szCs w:val="20"/>
          <w:lang w:eastAsia="ru-RU"/>
        </w:rPr>
        <w:t>, телефоны)</w:t>
      </w:r>
    </w:p>
    <w:p w:rsidR="00DF74CA" w:rsidRPr="00DF74CA" w:rsidRDefault="00DF74CA" w:rsidP="00DF74CA">
      <w:pPr>
        <w:overflowPunct w:val="0"/>
        <w:autoSpaceDE w:val="0"/>
        <w:autoSpaceDN w:val="0"/>
        <w:adjustRightInd w:val="0"/>
        <w:spacing w:after="0" w:line="240" w:lineRule="auto"/>
        <w:ind w:left="5103"/>
        <w:jc w:val="both"/>
        <w:rPr>
          <w:rFonts w:ascii="Times New Roman" w:eastAsia="Consolas" w:hAnsi="Times New Roman"/>
          <w:sz w:val="20"/>
          <w:szCs w:val="20"/>
          <w:lang w:eastAsia="ru-RU"/>
        </w:rPr>
      </w:pPr>
      <w:r w:rsidRPr="00DF74CA">
        <w:rPr>
          <w:rFonts w:ascii="Times New Roman" w:eastAsia="Consolas" w:hAnsi="Times New Roman"/>
          <w:sz w:val="20"/>
          <w:szCs w:val="20"/>
          <w:lang w:eastAsia="ru-RU"/>
        </w:rPr>
        <w:t>_____________________________________</w:t>
      </w:r>
      <w:r w:rsidRPr="00DF74CA">
        <w:rPr>
          <w:rFonts w:ascii="Times New Roman" w:eastAsia="Consolas" w:hAnsi="Times New Roman"/>
          <w:sz w:val="20"/>
          <w:szCs w:val="20"/>
          <w:lang w:eastAsia="ru-RU"/>
        </w:rPr>
        <w:br/>
        <w:t>(</w:t>
      </w:r>
      <w:proofErr w:type="spellStart"/>
      <w:r w:rsidRPr="00DF74CA">
        <w:rPr>
          <w:rFonts w:ascii="Times New Roman" w:eastAsia="Consolas" w:hAnsi="Times New Roman"/>
          <w:sz w:val="20"/>
          <w:szCs w:val="20"/>
          <w:lang w:eastAsia="ru-RU"/>
        </w:rPr>
        <w:t>мемлекеттік</w:t>
      </w:r>
      <w:proofErr w:type="spellEnd"/>
      <w:r w:rsidRPr="00DF74CA">
        <w:rPr>
          <w:rFonts w:ascii="Times New Roman" w:eastAsia="Consolas" w:hAnsi="Times New Roman"/>
          <w:sz w:val="20"/>
          <w:szCs w:val="20"/>
          <w:lang w:eastAsia="ru-RU"/>
        </w:rPr>
        <w:t xml:space="preserve"> </w:t>
      </w:r>
      <w:proofErr w:type="spellStart"/>
      <w:proofErr w:type="gramStart"/>
      <w:r w:rsidRPr="00DF74CA">
        <w:rPr>
          <w:rFonts w:ascii="Times New Roman" w:eastAsia="Consolas" w:hAnsi="Times New Roman"/>
          <w:sz w:val="20"/>
          <w:szCs w:val="20"/>
          <w:lang w:eastAsia="ru-RU"/>
        </w:rPr>
        <w:t>к</w:t>
      </w:r>
      <w:proofErr w:type="gramEnd"/>
      <w:r w:rsidRPr="00DF74CA">
        <w:rPr>
          <w:rFonts w:ascii="Times New Roman" w:eastAsia="Consolas" w:hAnsi="Times New Roman"/>
          <w:sz w:val="20"/>
          <w:szCs w:val="20"/>
          <w:lang w:eastAsia="ru-RU"/>
        </w:rPr>
        <w:t>ірістер</w:t>
      </w:r>
      <w:proofErr w:type="spellEnd"/>
      <w:r w:rsidRPr="00DF74CA">
        <w:rPr>
          <w:rFonts w:ascii="Times New Roman" w:eastAsia="Consolas" w:hAnsi="Times New Roman"/>
          <w:sz w:val="20"/>
          <w:szCs w:val="20"/>
          <w:lang w:eastAsia="ru-RU"/>
        </w:rPr>
        <w:t xml:space="preserve"> </w:t>
      </w:r>
      <w:proofErr w:type="spellStart"/>
      <w:r w:rsidRPr="00DF74CA">
        <w:rPr>
          <w:rFonts w:ascii="Times New Roman" w:eastAsia="Consolas" w:hAnsi="Times New Roman"/>
          <w:sz w:val="20"/>
          <w:szCs w:val="20"/>
          <w:lang w:eastAsia="ru-RU"/>
        </w:rPr>
        <w:t>органының</w:t>
      </w:r>
      <w:proofErr w:type="spellEnd"/>
      <w:r w:rsidRPr="00DF74CA">
        <w:rPr>
          <w:rFonts w:ascii="Times New Roman" w:eastAsia="Consolas" w:hAnsi="Times New Roman"/>
          <w:sz w:val="20"/>
          <w:szCs w:val="20"/>
          <w:lang w:eastAsia="ru-RU"/>
        </w:rPr>
        <w:t xml:space="preserve"> </w:t>
      </w:r>
      <w:proofErr w:type="spellStart"/>
      <w:r w:rsidRPr="00DF74CA">
        <w:rPr>
          <w:rFonts w:ascii="Times New Roman" w:eastAsia="Consolas" w:hAnsi="Times New Roman"/>
          <w:sz w:val="20"/>
          <w:szCs w:val="20"/>
          <w:lang w:eastAsia="ru-RU"/>
        </w:rPr>
        <w:t>атауы</w:t>
      </w:r>
      <w:proofErr w:type="spellEnd"/>
      <w:r w:rsidRPr="00DF74CA">
        <w:rPr>
          <w:rFonts w:ascii="Times New Roman" w:eastAsia="Consolas" w:hAnsi="Times New Roman"/>
          <w:sz w:val="20"/>
          <w:szCs w:val="20"/>
          <w:lang w:eastAsia="ru-RU"/>
        </w:rPr>
        <w:t>)</w:t>
      </w:r>
    </w:p>
    <w:p w:rsidR="00DF74CA" w:rsidRPr="00DF74CA" w:rsidRDefault="00DF74CA" w:rsidP="00DF74CA">
      <w:pPr>
        <w:overflowPunct w:val="0"/>
        <w:autoSpaceDE w:val="0"/>
        <w:autoSpaceDN w:val="0"/>
        <w:adjustRightInd w:val="0"/>
        <w:spacing w:after="0" w:line="240" w:lineRule="auto"/>
        <w:ind w:firstLine="709"/>
        <w:jc w:val="center"/>
        <w:rPr>
          <w:rFonts w:ascii="Times New Roman" w:eastAsia="Consolas" w:hAnsi="Times New Roman"/>
          <w:b/>
          <w:sz w:val="28"/>
          <w:szCs w:val="28"/>
          <w:lang w:val="kk-KZ" w:eastAsia="ru-RU"/>
        </w:rPr>
      </w:pPr>
    </w:p>
    <w:p w:rsidR="00DF74CA" w:rsidRPr="00DF74CA" w:rsidRDefault="00DF74CA" w:rsidP="00DF74CA">
      <w:pPr>
        <w:overflowPunct w:val="0"/>
        <w:autoSpaceDE w:val="0"/>
        <w:autoSpaceDN w:val="0"/>
        <w:adjustRightInd w:val="0"/>
        <w:spacing w:after="0" w:line="240" w:lineRule="auto"/>
        <w:ind w:firstLine="709"/>
        <w:jc w:val="center"/>
        <w:rPr>
          <w:rFonts w:ascii="Times New Roman" w:eastAsia="Consolas" w:hAnsi="Times New Roman"/>
          <w:b/>
          <w:sz w:val="28"/>
          <w:szCs w:val="28"/>
          <w:lang w:val="kk-KZ" w:eastAsia="ru-RU"/>
        </w:rPr>
      </w:pPr>
    </w:p>
    <w:p w:rsidR="00DF74CA" w:rsidRPr="00DF74CA" w:rsidRDefault="00DF74CA" w:rsidP="00DF74CA">
      <w:pPr>
        <w:overflowPunct w:val="0"/>
        <w:autoSpaceDE w:val="0"/>
        <w:autoSpaceDN w:val="0"/>
        <w:adjustRightInd w:val="0"/>
        <w:spacing w:after="0" w:line="240" w:lineRule="auto"/>
        <w:ind w:firstLine="709"/>
        <w:jc w:val="center"/>
        <w:rPr>
          <w:rFonts w:ascii="Times New Roman" w:eastAsia="Consolas" w:hAnsi="Times New Roman"/>
          <w:sz w:val="28"/>
          <w:szCs w:val="28"/>
          <w:lang w:val="kk-KZ" w:eastAsia="ru-RU"/>
        </w:rPr>
      </w:pPr>
      <w:r w:rsidRPr="00DF74CA">
        <w:rPr>
          <w:rFonts w:ascii="Times New Roman" w:eastAsia="Consolas" w:hAnsi="Times New Roman"/>
          <w:sz w:val="28"/>
          <w:szCs w:val="28"/>
          <w:lang w:val="kk-KZ" w:eastAsia="ru-RU"/>
        </w:rPr>
        <w:t xml:space="preserve">Өз тауарларын </w:t>
      </w:r>
      <w:r w:rsidRPr="00DF74CA">
        <w:rPr>
          <w:rFonts w:ascii="Times New Roman" w:eastAsia="Calibri" w:hAnsi="Times New Roman"/>
          <w:sz w:val="28"/>
          <w:szCs w:val="28"/>
          <w:lang w:val="kk-KZ" w:eastAsia="ru-RU"/>
        </w:rPr>
        <w:t xml:space="preserve">сақтау қоймалары, үй-жайлар және ашық алаңдар иелерінің тізіліміне енгізу </w:t>
      </w:r>
      <w:r w:rsidRPr="00DF74CA">
        <w:rPr>
          <w:rFonts w:ascii="Times New Roman" w:eastAsia="Consolas" w:hAnsi="Times New Roman"/>
          <w:sz w:val="28"/>
          <w:szCs w:val="28"/>
          <w:lang w:val="kk-KZ" w:eastAsia="ru-RU"/>
        </w:rPr>
        <w:t>туралы өтініш</w:t>
      </w:r>
    </w:p>
    <w:p w:rsidR="00DF74CA" w:rsidRPr="00DF74CA" w:rsidRDefault="00DF74CA" w:rsidP="00DF74CA">
      <w:pPr>
        <w:overflowPunct w:val="0"/>
        <w:autoSpaceDE w:val="0"/>
        <w:autoSpaceDN w:val="0"/>
        <w:adjustRightInd w:val="0"/>
        <w:spacing w:after="0" w:line="240" w:lineRule="auto"/>
        <w:ind w:firstLine="709"/>
        <w:jc w:val="both"/>
        <w:rPr>
          <w:rFonts w:ascii="Times New Roman" w:eastAsia="Consolas" w:hAnsi="Times New Roman"/>
          <w:sz w:val="28"/>
          <w:szCs w:val="28"/>
          <w:lang w:val="kk-KZ" w:eastAsia="ru-RU"/>
        </w:rPr>
      </w:pPr>
    </w:p>
    <w:p w:rsidR="00DF74CA" w:rsidRPr="00DF74CA" w:rsidRDefault="00DF74CA" w:rsidP="00DF74CA">
      <w:pPr>
        <w:overflowPunct w:val="0"/>
        <w:autoSpaceDE w:val="0"/>
        <w:autoSpaceDN w:val="0"/>
        <w:adjustRightInd w:val="0"/>
        <w:spacing w:after="0" w:line="240" w:lineRule="auto"/>
        <w:ind w:firstLine="709"/>
        <w:jc w:val="both"/>
        <w:rPr>
          <w:rFonts w:ascii="Times New Roman" w:eastAsia="Consolas" w:hAnsi="Times New Roman"/>
          <w:sz w:val="28"/>
          <w:szCs w:val="28"/>
          <w:lang w:val="kk-KZ" w:eastAsia="ru-RU"/>
        </w:rPr>
      </w:pPr>
      <w:r w:rsidRPr="00DF74CA">
        <w:rPr>
          <w:rFonts w:ascii="Times New Roman" w:eastAsia="Consolas" w:hAnsi="Times New Roman"/>
          <w:sz w:val="28"/>
          <w:szCs w:val="28"/>
          <w:lang w:val="kk-KZ" w:eastAsia="ru-RU"/>
        </w:rPr>
        <w:t>Сізден «Қазақстан Республикасындағы кедендік реттеу туралы» 2017 жылғы 26 желтоқсандағы Қазақстан Республикасы Кодексінің (бұдан әрі – Кодекс) 166-бабының 2-тармағына сәйкес өз тауарларын сақтау қоймалары, үй-жайлар және ашық алаңдар иелерінің тізіліміне енгізуді сұраймыз.</w:t>
      </w:r>
    </w:p>
    <w:p w:rsidR="00DF74CA" w:rsidRPr="00DF74CA" w:rsidRDefault="00DF74CA" w:rsidP="00DF74CA">
      <w:pPr>
        <w:spacing w:after="0" w:line="240" w:lineRule="atLeast"/>
        <w:ind w:firstLine="709"/>
        <w:jc w:val="both"/>
        <w:rPr>
          <w:rFonts w:ascii="Times New Roman" w:hAnsi="Times New Roman"/>
          <w:spacing w:val="2"/>
          <w:sz w:val="28"/>
          <w:szCs w:val="28"/>
          <w:lang w:val="kk-KZ" w:eastAsia="ru-RU"/>
        </w:rPr>
      </w:pPr>
      <w:r w:rsidRPr="00DF74CA">
        <w:rPr>
          <w:rFonts w:ascii="Times New Roman" w:hAnsi="Times New Roman"/>
          <w:spacing w:val="2"/>
          <w:sz w:val="28"/>
          <w:szCs w:val="28"/>
          <w:lang w:val="kk-KZ" w:eastAsia="ru-RU"/>
        </w:rPr>
        <w:t xml:space="preserve">Мынадай мәліметтерді көрсетеміз: </w:t>
      </w:r>
    </w:p>
    <w:p w:rsidR="00DF74CA" w:rsidRPr="00DF74CA" w:rsidRDefault="00DF74CA" w:rsidP="00DF74CA">
      <w:pPr>
        <w:overflowPunct w:val="0"/>
        <w:autoSpaceDE w:val="0"/>
        <w:autoSpaceDN w:val="0"/>
        <w:adjustRightInd w:val="0"/>
        <w:spacing w:after="0" w:line="240" w:lineRule="auto"/>
        <w:ind w:firstLine="709"/>
        <w:jc w:val="both"/>
        <w:rPr>
          <w:rFonts w:ascii="Times New Roman" w:eastAsia="Consolas" w:hAnsi="Times New Roman"/>
          <w:sz w:val="28"/>
          <w:szCs w:val="28"/>
          <w:lang w:val="kk-KZ" w:eastAsia="ru-RU"/>
        </w:rPr>
      </w:pPr>
      <w:r w:rsidRPr="00DF74CA">
        <w:rPr>
          <w:rFonts w:ascii="Times New Roman" w:eastAsia="Consolas" w:hAnsi="Times New Roman"/>
          <w:sz w:val="28"/>
          <w:szCs w:val="28"/>
          <w:lang w:val="kk-KZ" w:eastAsia="ru-RU"/>
        </w:rPr>
        <w:t>үй-жайлар және (немесе) ашық алаңдар меншікте, шаруашылық жүргізуде, жедел басқаруда немесе жалдауда болуға, бұл ретте жалдау мерзімі өтініш берілген күннен бастап кем дегенде 6 ай жалға беру мерзімінде болуы ____________________________________________________________________</w:t>
      </w:r>
    </w:p>
    <w:p w:rsidR="00DF74CA" w:rsidRPr="00DF74CA" w:rsidRDefault="00DF74CA" w:rsidP="00DF74CA">
      <w:pPr>
        <w:overflowPunct w:val="0"/>
        <w:autoSpaceDE w:val="0"/>
        <w:autoSpaceDN w:val="0"/>
        <w:adjustRightInd w:val="0"/>
        <w:spacing w:after="0" w:line="240" w:lineRule="auto"/>
        <w:jc w:val="both"/>
        <w:rPr>
          <w:rFonts w:ascii="Times New Roman" w:eastAsia="Consolas" w:hAnsi="Times New Roman"/>
          <w:sz w:val="28"/>
          <w:szCs w:val="28"/>
          <w:lang w:val="kk-KZ" w:eastAsia="ru-RU"/>
        </w:rPr>
      </w:pPr>
      <w:r w:rsidRPr="00DF74CA">
        <w:rPr>
          <w:rFonts w:ascii="Times New Roman" w:eastAsia="Consolas" w:hAnsi="Times New Roman"/>
          <w:sz w:val="28"/>
          <w:szCs w:val="28"/>
          <w:lang w:val="kk-KZ" w:eastAsia="ru-RU"/>
        </w:rPr>
        <w:t>____________________________________________________________________;</w:t>
      </w:r>
    </w:p>
    <w:p w:rsidR="00DF74CA" w:rsidRPr="00DF74CA" w:rsidRDefault="00DF74CA" w:rsidP="00DF74CA">
      <w:pPr>
        <w:overflowPunct w:val="0"/>
        <w:autoSpaceDE w:val="0"/>
        <w:autoSpaceDN w:val="0"/>
        <w:adjustRightInd w:val="0"/>
        <w:spacing w:after="0" w:line="240" w:lineRule="auto"/>
        <w:ind w:firstLine="709"/>
        <w:jc w:val="both"/>
        <w:rPr>
          <w:rFonts w:ascii="Times New Roman" w:eastAsia="Consolas" w:hAnsi="Times New Roman"/>
          <w:sz w:val="28"/>
          <w:szCs w:val="28"/>
          <w:lang w:val="kk-KZ" w:eastAsia="ru-RU"/>
        </w:rPr>
      </w:pPr>
      <w:r w:rsidRPr="00DF74CA">
        <w:rPr>
          <w:rFonts w:ascii="Times New Roman" w:eastAsia="Consolas" w:hAnsi="Times New Roman"/>
          <w:sz w:val="28"/>
          <w:szCs w:val="28"/>
          <w:lang w:val="kk-KZ" w:eastAsia="ru-RU"/>
        </w:rPr>
        <w:t>орналастырылатын тауарлар мен көлік құралдарының сипатына сәйкес келетін сертификатталған таразы жабдығы болуға, ал арнайы сақтау орындарына газ орналастырылатын жағдайда тиісті есепке алу аспаптары болуы_______________________________________________________________</w:t>
      </w:r>
      <w:r w:rsidRPr="00DF74CA">
        <w:rPr>
          <w:rFonts w:ascii="Times New Roman" w:eastAsia="Consolas" w:hAnsi="Times New Roman"/>
          <w:sz w:val="28"/>
          <w:szCs w:val="28"/>
          <w:lang w:val="kk-KZ" w:eastAsia="ru-RU"/>
        </w:rPr>
        <w:br/>
        <w:t>____________________________________________________________________;</w:t>
      </w:r>
    </w:p>
    <w:p w:rsidR="00DF74CA" w:rsidRPr="00DF74CA" w:rsidRDefault="00DF74CA" w:rsidP="00DF74CA">
      <w:pPr>
        <w:overflowPunct w:val="0"/>
        <w:autoSpaceDE w:val="0"/>
        <w:autoSpaceDN w:val="0"/>
        <w:adjustRightInd w:val="0"/>
        <w:spacing w:after="0" w:line="240" w:lineRule="auto"/>
        <w:ind w:firstLine="709"/>
        <w:jc w:val="both"/>
        <w:rPr>
          <w:rFonts w:ascii="Times New Roman" w:eastAsia="Consolas" w:hAnsi="Times New Roman"/>
          <w:sz w:val="28"/>
          <w:szCs w:val="28"/>
          <w:lang w:val="kk-KZ" w:eastAsia="ru-RU"/>
        </w:rPr>
      </w:pPr>
      <w:r w:rsidRPr="00DF74CA">
        <w:rPr>
          <w:rFonts w:ascii="Times New Roman" w:eastAsia="Consolas" w:hAnsi="Times New Roman"/>
          <w:sz w:val="28"/>
          <w:szCs w:val="28"/>
          <w:lang w:val="kk-KZ" w:eastAsia="ru-RU"/>
        </w:rPr>
        <w:t xml:space="preserve">аумақ Кодекстің </w:t>
      </w:r>
      <w:hyperlink r:id="rId8" w:anchor="z404" w:history="1">
        <w:r w:rsidRPr="00DF74CA">
          <w:rPr>
            <w:rFonts w:ascii="Times New Roman" w:eastAsia="Consolas" w:hAnsi="Times New Roman"/>
            <w:sz w:val="28"/>
            <w:szCs w:val="28"/>
            <w:lang w:val="kk-KZ" w:eastAsia="ru-RU"/>
          </w:rPr>
          <w:t>404-бабына</w:t>
        </w:r>
      </w:hyperlink>
      <w:r w:rsidRPr="00DF74CA">
        <w:rPr>
          <w:rFonts w:ascii="Times New Roman" w:eastAsia="Consolas" w:hAnsi="Times New Roman"/>
          <w:sz w:val="28"/>
          <w:szCs w:val="28"/>
          <w:lang w:val="kk-KZ" w:eastAsia="ru-RU"/>
        </w:rPr>
        <w:t xml:space="preserve"> сәйкес белгіленуге тиіс ____________________________________________________________________</w:t>
      </w:r>
      <w:r w:rsidRPr="00DF74CA">
        <w:rPr>
          <w:rFonts w:ascii="Times New Roman" w:eastAsia="Consolas" w:hAnsi="Times New Roman"/>
          <w:sz w:val="28"/>
          <w:szCs w:val="28"/>
          <w:lang w:val="kk-KZ" w:eastAsia="ru-RU"/>
        </w:rPr>
        <w:br/>
        <w:t>____________________________________________________________________;</w:t>
      </w:r>
    </w:p>
    <w:p w:rsidR="00DF74CA" w:rsidRPr="00DF74CA" w:rsidRDefault="00DF74CA" w:rsidP="00DF74CA">
      <w:pPr>
        <w:overflowPunct w:val="0"/>
        <w:autoSpaceDE w:val="0"/>
        <w:autoSpaceDN w:val="0"/>
        <w:adjustRightInd w:val="0"/>
        <w:spacing w:after="0" w:line="240" w:lineRule="auto"/>
        <w:ind w:firstLine="709"/>
        <w:jc w:val="both"/>
        <w:rPr>
          <w:rFonts w:ascii="Times New Roman" w:eastAsia="Consolas" w:hAnsi="Times New Roman"/>
          <w:sz w:val="28"/>
          <w:szCs w:val="28"/>
          <w:lang w:val="kk-KZ" w:eastAsia="ru-RU"/>
        </w:rPr>
      </w:pPr>
      <w:r w:rsidRPr="00DF74CA">
        <w:rPr>
          <w:rFonts w:ascii="Times New Roman" w:eastAsia="Consolas" w:hAnsi="Times New Roman"/>
          <w:sz w:val="28"/>
          <w:szCs w:val="28"/>
          <w:lang w:val="kk-KZ" w:eastAsia="ru-RU"/>
        </w:rPr>
        <w:t xml:space="preserve">техникалық жағынан жарамды кіреберіс жолдардың, сондай-ақ қатты төсемі (бетон, асфальт, резеңке не өзге де қатты төсемі) бар тауарларды жете тексеруге арналған орындары, оның ішінде электр жарығымен жарақтандырылған жабық алаңдары болуы  </w:t>
      </w:r>
      <w:r w:rsidRPr="00DF74CA">
        <w:rPr>
          <w:rFonts w:ascii="Times New Roman" w:eastAsia="Consolas" w:hAnsi="Times New Roman"/>
          <w:sz w:val="28"/>
          <w:szCs w:val="28"/>
          <w:lang w:val="kk-KZ" w:eastAsia="ru-RU"/>
        </w:rPr>
        <w:lastRenderedPageBreak/>
        <w:t>____________________________________________________________________</w:t>
      </w:r>
      <w:r w:rsidRPr="00DF74CA">
        <w:rPr>
          <w:rFonts w:ascii="Times New Roman" w:eastAsia="Consolas" w:hAnsi="Times New Roman"/>
          <w:sz w:val="28"/>
          <w:szCs w:val="28"/>
          <w:lang w:val="kk-KZ" w:eastAsia="ru-RU"/>
        </w:rPr>
        <w:br/>
        <w:t>____________________________________________________________________;</w:t>
      </w:r>
    </w:p>
    <w:p w:rsidR="00DF74CA" w:rsidRPr="00DF74CA" w:rsidRDefault="00DF74CA" w:rsidP="00DF74CA">
      <w:pPr>
        <w:overflowPunct w:val="0"/>
        <w:autoSpaceDE w:val="0"/>
        <w:autoSpaceDN w:val="0"/>
        <w:adjustRightInd w:val="0"/>
        <w:spacing w:after="0" w:line="240" w:lineRule="auto"/>
        <w:ind w:firstLine="709"/>
        <w:jc w:val="both"/>
        <w:rPr>
          <w:rFonts w:ascii="Times New Roman" w:eastAsia="Consolas" w:hAnsi="Times New Roman"/>
          <w:sz w:val="28"/>
          <w:szCs w:val="28"/>
          <w:lang w:val="kk-KZ" w:eastAsia="ru-RU"/>
        </w:rPr>
      </w:pPr>
      <w:r w:rsidRPr="00DF74CA">
        <w:rPr>
          <w:rFonts w:ascii="Times New Roman" w:eastAsia="Consolas" w:hAnsi="Times New Roman"/>
          <w:sz w:val="28"/>
          <w:szCs w:val="28"/>
          <w:lang w:val="kk-KZ" w:eastAsia="ru-RU"/>
        </w:rPr>
        <w:t>тиеу-түсіру алаңдарын (бір немесе бірнеше қойма үй-жайлары мен алаңдардын) қоса алғанда, аумақ бір пошта мекенжайы бойынша орналасуға және өз тауарларын сақтау қоймасының бүкіл периметрі бойынша тұтас қоршауы болуға тиіс__________________________________________________</w:t>
      </w:r>
    </w:p>
    <w:p w:rsidR="00DF74CA" w:rsidRPr="00DF74CA" w:rsidRDefault="00DF74CA" w:rsidP="00DF74CA">
      <w:pPr>
        <w:overflowPunct w:val="0"/>
        <w:autoSpaceDE w:val="0"/>
        <w:autoSpaceDN w:val="0"/>
        <w:adjustRightInd w:val="0"/>
        <w:spacing w:after="0" w:line="240" w:lineRule="auto"/>
        <w:jc w:val="both"/>
        <w:rPr>
          <w:rFonts w:ascii="Times New Roman" w:eastAsia="Consolas" w:hAnsi="Times New Roman"/>
          <w:sz w:val="28"/>
          <w:szCs w:val="28"/>
          <w:lang w:val="kk-KZ" w:eastAsia="ru-RU"/>
        </w:rPr>
      </w:pPr>
      <w:r w:rsidRPr="00DF74CA">
        <w:rPr>
          <w:rFonts w:ascii="Times New Roman" w:eastAsia="Consolas" w:hAnsi="Times New Roman"/>
          <w:sz w:val="28"/>
          <w:szCs w:val="28"/>
          <w:lang w:val="kk-KZ" w:eastAsia="ru-RU"/>
        </w:rPr>
        <w:t>____________________________________________________________________.</w:t>
      </w:r>
    </w:p>
    <w:p w:rsidR="00DF74CA" w:rsidRPr="00DF74CA" w:rsidRDefault="00DF74CA" w:rsidP="00DF74CA">
      <w:pPr>
        <w:overflowPunct w:val="0"/>
        <w:autoSpaceDE w:val="0"/>
        <w:autoSpaceDN w:val="0"/>
        <w:adjustRightInd w:val="0"/>
        <w:spacing w:after="0" w:line="240" w:lineRule="auto"/>
        <w:ind w:firstLine="708"/>
        <w:jc w:val="both"/>
        <w:rPr>
          <w:rFonts w:ascii="Times New Roman" w:eastAsia="Consolas" w:hAnsi="Times New Roman"/>
          <w:sz w:val="28"/>
          <w:szCs w:val="28"/>
          <w:lang w:val="kk-KZ" w:eastAsia="ru-RU"/>
        </w:rPr>
      </w:pPr>
      <w:r w:rsidRPr="00DF74CA">
        <w:rPr>
          <w:rFonts w:ascii="Times New Roman" w:eastAsia="Consolas" w:hAnsi="Times New Roman"/>
          <w:sz w:val="28"/>
          <w:szCs w:val="28"/>
          <w:lang w:val="kk-KZ" w:eastAsia="ru-RU"/>
        </w:rPr>
        <w:t xml:space="preserve">«Өз тауарларын </w:t>
      </w:r>
      <w:r w:rsidRPr="00DF74CA">
        <w:rPr>
          <w:rFonts w:ascii="Times New Roman" w:eastAsia="Calibri" w:hAnsi="Times New Roman"/>
          <w:sz w:val="28"/>
          <w:szCs w:val="28"/>
          <w:lang w:val="kk-KZ" w:eastAsia="ru-RU"/>
        </w:rPr>
        <w:t>сақтау қоймалар, үй-жайлар және ашық алаңдар иелерінің тізіліміне енгізу</w:t>
      </w:r>
      <w:r w:rsidRPr="00DF74CA">
        <w:rPr>
          <w:rFonts w:ascii="Times New Roman" w:eastAsia="Consolas" w:hAnsi="Times New Roman"/>
          <w:sz w:val="28"/>
          <w:szCs w:val="28"/>
          <w:lang w:val="kk-KZ" w:eastAsia="ru-RU"/>
        </w:rPr>
        <w:t>» мемлекеттік көрсетілетін қызметті көрсету шеңберінде ақпараттық жүйелерде заңмен қорғалатын құпиядан тұратын мәліметтерді пайдалануға келісім _______________________________________</w:t>
      </w:r>
    </w:p>
    <w:p w:rsidR="00DF74CA" w:rsidRPr="00DF74CA" w:rsidRDefault="00DF74CA" w:rsidP="00DF74CA">
      <w:pPr>
        <w:overflowPunct w:val="0"/>
        <w:autoSpaceDE w:val="0"/>
        <w:autoSpaceDN w:val="0"/>
        <w:adjustRightInd w:val="0"/>
        <w:spacing w:after="0" w:line="240" w:lineRule="auto"/>
        <w:jc w:val="both"/>
        <w:rPr>
          <w:rFonts w:ascii="Times New Roman" w:eastAsia="Consolas" w:hAnsi="Times New Roman"/>
          <w:sz w:val="28"/>
          <w:szCs w:val="28"/>
          <w:lang w:val="kk-KZ" w:eastAsia="ru-RU"/>
        </w:rPr>
      </w:pPr>
      <w:r w:rsidRPr="00DF74CA">
        <w:rPr>
          <w:rFonts w:ascii="Times New Roman" w:eastAsia="Consolas" w:hAnsi="Times New Roman"/>
          <w:sz w:val="28"/>
          <w:szCs w:val="28"/>
          <w:lang w:val="kk-KZ" w:eastAsia="ru-RU"/>
        </w:rPr>
        <w:t>____________________________________________________________________.</w:t>
      </w:r>
    </w:p>
    <w:p w:rsidR="00DF74CA" w:rsidRPr="00DF74CA" w:rsidRDefault="00DF74CA" w:rsidP="00DF74CA">
      <w:pPr>
        <w:overflowPunct w:val="0"/>
        <w:autoSpaceDE w:val="0"/>
        <w:autoSpaceDN w:val="0"/>
        <w:adjustRightInd w:val="0"/>
        <w:spacing w:after="0" w:line="240" w:lineRule="auto"/>
        <w:ind w:firstLine="709"/>
        <w:jc w:val="both"/>
        <w:rPr>
          <w:rFonts w:ascii="Times New Roman" w:eastAsia="Consolas" w:hAnsi="Times New Roman"/>
          <w:sz w:val="28"/>
          <w:szCs w:val="28"/>
          <w:lang w:val="kk-KZ" w:eastAsia="ru-RU"/>
        </w:rPr>
      </w:pPr>
    </w:p>
    <w:p w:rsidR="00DF74CA" w:rsidRPr="00DF74CA" w:rsidRDefault="00DF74CA" w:rsidP="00DF74CA">
      <w:pPr>
        <w:overflowPunct w:val="0"/>
        <w:autoSpaceDE w:val="0"/>
        <w:autoSpaceDN w:val="0"/>
        <w:adjustRightInd w:val="0"/>
        <w:spacing w:after="0" w:line="240" w:lineRule="auto"/>
        <w:ind w:firstLine="709"/>
        <w:jc w:val="both"/>
        <w:rPr>
          <w:rFonts w:ascii="Times New Roman" w:eastAsia="Consolas" w:hAnsi="Times New Roman"/>
          <w:sz w:val="28"/>
          <w:szCs w:val="28"/>
          <w:lang w:val="kk-KZ" w:eastAsia="ru-RU"/>
        </w:rPr>
      </w:pPr>
    </w:p>
    <w:p w:rsidR="00DF74CA" w:rsidRPr="00DF74CA" w:rsidRDefault="00DF74CA" w:rsidP="00DF74CA">
      <w:pPr>
        <w:overflowPunct w:val="0"/>
        <w:autoSpaceDE w:val="0"/>
        <w:autoSpaceDN w:val="0"/>
        <w:adjustRightInd w:val="0"/>
        <w:spacing w:after="0" w:line="240" w:lineRule="auto"/>
        <w:ind w:firstLine="709"/>
        <w:jc w:val="both"/>
        <w:rPr>
          <w:rFonts w:ascii="Times New Roman" w:eastAsia="Consolas" w:hAnsi="Times New Roman"/>
          <w:sz w:val="28"/>
          <w:szCs w:val="28"/>
          <w:lang w:val="kk-KZ" w:eastAsia="ru-RU"/>
        </w:rPr>
      </w:pPr>
      <w:r w:rsidRPr="00DF74CA">
        <w:rPr>
          <w:rFonts w:ascii="Times New Roman" w:eastAsia="Consolas" w:hAnsi="Times New Roman"/>
          <w:sz w:val="28"/>
          <w:szCs w:val="28"/>
          <w:lang w:val="kk-KZ" w:eastAsia="ru-RU"/>
        </w:rPr>
        <w:t>Берген күні: ____________________</w:t>
      </w:r>
    </w:p>
    <w:p w:rsidR="00DF74CA" w:rsidRPr="00DF74CA" w:rsidRDefault="00DF74CA" w:rsidP="00DF74CA">
      <w:pPr>
        <w:spacing w:after="0" w:line="240" w:lineRule="atLeast"/>
        <w:ind w:firstLine="709"/>
        <w:jc w:val="both"/>
        <w:rPr>
          <w:rFonts w:ascii="Times New Roman" w:hAnsi="Times New Roman"/>
          <w:spacing w:val="2"/>
          <w:sz w:val="28"/>
          <w:szCs w:val="28"/>
          <w:lang w:val="kk-KZ" w:eastAsia="ru-RU"/>
        </w:rPr>
      </w:pPr>
      <w:r w:rsidRPr="00DF74CA">
        <w:rPr>
          <w:rFonts w:ascii="Times New Roman" w:hAnsi="Times New Roman"/>
          <w:spacing w:val="2"/>
          <w:sz w:val="28"/>
          <w:szCs w:val="28"/>
          <w:lang w:val="kk-KZ" w:eastAsia="ru-RU"/>
        </w:rPr>
        <w:t xml:space="preserve">Заңды тұлға өкілінің </w:t>
      </w:r>
    </w:p>
    <w:p w:rsidR="00DF74CA" w:rsidRPr="00DF74CA" w:rsidRDefault="00DF74CA" w:rsidP="00DF74CA">
      <w:pPr>
        <w:spacing w:after="0" w:line="240" w:lineRule="atLeast"/>
        <w:ind w:firstLine="709"/>
        <w:jc w:val="both"/>
        <w:rPr>
          <w:rFonts w:ascii="Times New Roman" w:hAnsi="Times New Roman"/>
          <w:spacing w:val="2"/>
          <w:sz w:val="28"/>
          <w:szCs w:val="28"/>
          <w:lang w:val="kk-KZ" w:eastAsia="ru-RU"/>
        </w:rPr>
      </w:pPr>
      <w:r w:rsidRPr="00DF74CA">
        <w:rPr>
          <w:rFonts w:ascii="Times New Roman" w:hAnsi="Times New Roman"/>
          <w:spacing w:val="2"/>
          <w:sz w:val="28"/>
          <w:szCs w:val="28"/>
          <w:lang w:val="kk-KZ" w:eastAsia="ru-RU"/>
        </w:rPr>
        <w:t>тегі, аты, әкесінің аты (ол болған кезде)____________________________</w:t>
      </w:r>
    </w:p>
    <w:p w:rsidR="00DF74CA" w:rsidRPr="00DF74CA" w:rsidRDefault="00DF74CA" w:rsidP="00DF74CA">
      <w:pPr>
        <w:overflowPunct w:val="0"/>
        <w:autoSpaceDE w:val="0"/>
        <w:autoSpaceDN w:val="0"/>
        <w:adjustRightInd w:val="0"/>
        <w:spacing w:after="0" w:line="240" w:lineRule="auto"/>
        <w:ind w:firstLine="709"/>
        <w:jc w:val="both"/>
        <w:rPr>
          <w:rFonts w:ascii="Times New Roman" w:eastAsia="Consolas" w:hAnsi="Times New Roman"/>
          <w:sz w:val="28"/>
          <w:szCs w:val="28"/>
          <w:lang w:val="kk-KZ" w:eastAsia="ru-RU"/>
        </w:rPr>
      </w:pPr>
      <w:r w:rsidRPr="00DF74CA">
        <w:rPr>
          <w:rFonts w:ascii="Times New Roman" w:eastAsia="Consolas" w:hAnsi="Times New Roman"/>
          <w:sz w:val="28"/>
          <w:szCs w:val="28"/>
          <w:lang w:val="kk-KZ" w:eastAsia="ru-RU"/>
        </w:rPr>
        <w:t>Қолы ___________</w:t>
      </w:r>
    </w:p>
    <w:p w:rsidR="00DF74CA" w:rsidRPr="00DF74CA" w:rsidRDefault="00DF74CA" w:rsidP="00DF74CA">
      <w:pPr>
        <w:overflowPunct w:val="0"/>
        <w:autoSpaceDE w:val="0"/>
        <w:autoSpaceDN w:val="0"/>
        <w:adjustRightInd w:val="0"/>
        <w:spacing w:after="0" w:line="240" w:lineRule="auto"/>
        <w:ind w:firstLine="709"/>
        <w:jc w:val="both"/>
        <w:rPr>
          <w:rFonts w:ascii="Times New Roman" w:eastAsia="Consolas" w:hAnsi="Times New Roman"/>
          <w:sz w:val="28"/>
          <w:szCs w:val="28"/>
          <w:lang w:val="kk-KZ" w:eastAsia="ru-RU"/>
        </w:rPr>
      </w:pPr>
    </w:p>
    <w:p w:rsidR="00DF74CA" w:rsidRPr="00DF74CA" w:rsidRDefault="00DF74CA" w:rsidP="00DF74C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DF74CA" w:rsidRPr="00DF74CA" w:rsidRDefault="00DF74CA" w:rsidP="00DF74C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DF74CA" w:rsidRPr="00DF74CA" w:rsidRDefault="00DF74CA" w:rsidP="00DF74C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DF74CA" w:rsidRPr="00DF74CA" w:rsidRDefault="00DF74CA" w:rsidP="00DF74C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DF74CA" w:rsidRPr="00DF74CA" w:rsidRDefault="00DF74CA" w:rsidP="00DF74C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DF74CA" w:rsidRPr="00DF74CA" w:rsidRDefault="00DF74CA" w:rsidP="00DF74CA">
      <w:pPr>
        <w:overflowPunct w:val="0"/>
        <w:autoSpaceDE w:val="0"/>
        <w:autoSpaceDN w:val="0"/>
        <w:adjustRightInd w:val="0"/>
        <w:spacing w:after="0" w:line="240" w:lineRule="auto"/>
        <w:ind w:left="4536" w:firstLine="709"/>
        <w:jc w:val="center"/>
        <w:rPr>
          <w:rFonts w:ascii="Times New Roman" w:eastAsia="Calibri" w:hAnsi="Times New Roman"/>
          <w:sz w:val="28"/>
          <w:szCs w:val="28"/>
          <w:lang w:val="kk-KZ" w:eastAsia="ru-RU"/>
        </w:rPr>
      </w:pPr>
    </w:p>
    <w:p w:rsidR="00DF74CA" w:rsidRPr="00DF74CA" w:rsidRDefault="00DF74CA" w:rsidP="00DF74CA">
      <w:pPr>
        <w:spacing w:after="0" w:line="285" w:lineRule="atLeast"/>
        <w:ind w:left="4820" w:firstLine="709"/>
        <w:jc w:val="center"/>
        <w:rPr>
          <w:rFonts w:ascii="Arial" w:hAnsi="Arial" w:cs="Arial"/>
          <w:color w:val="666666"/>
          <w:spacing w:val="2"/>
          <w:sz w:val="28"/>
          <w:szCs w:val="28"/>
          <w:lang w:val="kk-KZ" w:eastAsia="ru-RU"/>
        </w:rPr>
      </w:pPr>
    </w:p>
    <w:p w:rsidR="00DF74CA" w:rsidRPr="00DF74CA" w:rsidRDefault="00DF74CA" w:rsidP="00DF74CA">
      <w:pPr>
        <w:spacing w:after="0" w:line="285" w:lineRule="atLeast"/>
        <w:ind w:left="4820" w:firstLine="709"/>
        <w:jc w:val="center"/>
        <w:rPr>
          <w:rFonts w:ascii="Arial" w:hAnsi="Arial" w:cs="Arial"/>
          <w:color w:val="666666"/>
          <w:spacing w:val="2"/>
          <w:sz w:val="28"/>
          <w:szCs w:val="28"/>
          <w:lang w:val="kk-KZ" w:eastAsia="ru-RU"/>
        </w:rPr>
      </w:pPr>
    </w:p>
    <w:p w:rsidR="00DF74CA" w:rsidRPr="00DF74CA" w:rsidRDefault="00DF74CA" w:rsidP="00DF74CA">
      <w:pPr>
        <w:spacing w:after="0" w:line="285" w:lineRule="atLeast"/>
        <w:ind w:left="4820" w:firstLine="709"/>
        <w:jc w:val="center"/>
        <w:rPr>
          <w:rFonts w:ascii="Arial" w:hAnsi="Arial" w:cs="Arial"/>
          <w:color w:val="666666"/>
          <w:spacing w:val="2"/>
          <w:sz w:val="28"/>
          <w:szCs w:val="28"/>
          <w:lang w:val="kk-KZ" w:eastAsia="ru-RU"/>
        </w:rPr>
      </w:pPr>
    </w:p>
    <w:p w:rsidR="00DF74CA" w:rsidRPr="00DF74CA" w:rsidRDefault="00DF74CA" w:rsidP="00DF74CA">
      <w:pPr>
        <w:spacing w:after="0" w:line="285" w:lineRule="atLeast"/>
        <w:ind w:left="4820" w:firstLine="709"/>
        <w:jc w:val="center"/>
        <w:rPr>
          <w:rFonts w:ascii="Arial" w:hAnsi="Arial" w:cs="Arial"/>
          <w:color w:val="666666"/>
          <w:spacing w:val="2"/>
          <w:sz w:val="28"/>
          <w:szCs w:val="28"/>
          <w:lang w:val="kk-KZ" w:eastAsia="ru-RU"/>
        </w:rPr>
      </w:pPr>
    </w:p>
    <w:p w:rsidR="00DF74CA" w:rsidRPr="00DF74CA" w:rsidRDefault="00DF74CA" w:rsidP="00DF74CA">
      <w:pPr>
        <w:overflowPunct w:val="0"/>
        <w:autoSpaceDE w:val="0"/>
        <w:autoSpaceDN w:val="0"/>
        <w:adjustRightInd w:val="0"/>
        <w:spacing w:after="0" w:line="240" w:lineRule="auto"/>
        <w:ind w:left="5670"/>
        <w:jc w:val="center"/>
        <w:rPr>
          <w:rFonts w:ascii="Times New Roman" w:eastAsia="Calibri" w:hAnsi="Times New Roman"/>
          <w:bCs/>
          <w:color w:val="000000"/>
          <w:sz w:val="28"/>
          <w:szCs w:val="28"/>
          <w:lang w:val="kk-KZ" w:eastAsia="ru-RU"/>
        </w:rPr>
      </w:pPr>
    </w:p>
    <w:p w:rsidR="00DF74CA" w:rsidRPr="00DF74CA" w:rsidRDefault="00DF74CA" w:rsidP="00DF74CA">
      <w:pPr>
        <w:overflowPunct w:val="0"/>
        <w:autoSpaceDE w:val="0"/>
        <w:autoSpaceDN w:val="0"/>
        <w:adjustRightInd w:val="0"/>
        <w:spacing w:after="0" w:line="240" w:lineRule="auto"/>
        <w:ind w:left="5670"/>
        <w:jc w:val="center"/>
        <w:rPr>
          <w:rFonts w:ascii="Times New Roman" w:eastAsia="Calibri" w:hAnsi="Times New Roman"/>
          <w:bCs/>
          <w:color w:val="000000"/>
          <w:sz w:val="28"/>
          <w:szCs w:val="28"/>
          <w:lang w:val="kk-KZ" w:eastAsia="ru-RU"/>
        </w:rPr>
      </w:pPr>
    </w:p>
    <w:p w:rsidR="00DF74CA" w:rsidRPr="00DF74CA" w:rsidRDefault="00DF74CA" w:rsidP="00DF74CA">
      <w:pPr>
        <w:overflowPunct w:val="0"/>
        <w:autoSpaceDE w:val="0"/>
        <w:autoSpaceDN w:val="0"/>
        <w:adjustRightInd w:val="0"/>
        <w:spacing w:after="0" w:line="240" w:lineRule="auto"/>
        <w:ind w:left="5670"/>
        <w:jc w:val="center"/>
        <w:rPr>
          <w:rFonts w:ascii="Times New Roman" w:eastAsia="Calibri" w:hAnsi="Times New Roman"/>
          <w:bCs/>
          <w:color w:val="000000"/>
          <w:sz w:val="28"/>
          <w:szCs w:val="28"/>
          <w:lang w:val="kk-KZ" w:eastAsia="ru-RU"/>
        </w:rPr>
      </w:pPr>
    </w:p>
    <w:p w:rsidR="00DF74CA" w:rsidRPr="00DF74CA" w:rsidRDefault="00DF74CA" w:rsidP="00DF74CA">
      <w:pPr>
        <w:overflowPunct w:val="0"/>
        <w:autoSpaceDE w:val="0"/>
        <w:autoSpaceDN w:val="0"/>
        <w:adjustRightInd w:val="0"/>
        <w:spacing w:after="0" w:line="240" w:lineRule="auto"/>
        <w:ind w:left="5670"/>
        <w:jc w:val="center"/>
        <w:rPr>
          <w:rFonts w:ascii="Times New Roman" w:eastAsia="Calibri" w:hAnsi="Times New Roman"/>
          <w:bCs/>
          <w:color w:val="000000"/>
          <w:sz w:val="28"/>
          <w:szCs w:val="28"/>
          <w:lang w:val="kk-KZ" w:eastAsia="ru-RU"/>
        </w:rPr>
      </w:pPr>
    </w:p>
    <w:p w:rsidR="00DF74CA" w:rsidRPr="00DF74CA" w:rsidRDefault="00DF74CA" w:rsidP="00DF74CA">
      <w:pPr>
        <w:overflowPunct w:val="0"/>
        <w:autoSpaceDE w:val="0"/>
        <w:autoSpaceDN w:val="0"/>
        <w:adjustRightInd w:val="0"/>
        <w:spacing w:after="0" w:line="240" w:lineRule="auto"/>
        <w:ind w:left="5670"/>
        <w:jc w:val="center"/>
        <w:rPr>
          <w:rFonts w:ascii="Times New Roman" w:eastAsia="Calibri" w:hAnsi="Times New Roman"/>
          <w:bCs/>
          <w:color w:val="000000"/>
          <w:sz w:val="28"/>
          <w:szCs w:val="28"/>
          <w:lang w:val="kk-KZ" w:eastAsia="ru-RU"/>
        </w:rPr>
      </w:pPr>
    </w:p>
    <w:p w:rsidR="00DF74CA" w:rsidRPr="00DF74CA" w:rsidRDefault="00DF74CA" w:rsidP="00DF74CA">
      <w:pPr>
        <w:overflowPunct w:val="0"/>
        <w:autoSpaceDE w:val="0"/>
        <w:autoSpaceDN w:val="0"/>
        <w:adjustRightInd w:val="0"/>
        <w:spacing w:after="0" w:line="240" w:lineRule="auto"/>
        <w:ind w:left="5670"/>
        <w:jc w:val="center"/>
        <w:rPr>
          <w:rFonts w:ascii="Times New Roman" w:eastAsia="Calibri" w:hAnsi="Times New Roman"/>
          <w:bCs/>
          <w:color w:val="000000"/>
          <w:sz w:val="28"/>
          <w:szCs w:val="28"/>
          <w:lang w:val="kk-KZ" w:eastAsia="ru-RU"/>
        </w:rPr>
      </w:pPr>
    </w:p>
    <w:p w:rsidR="00DF74CA" w:rsidRPr="00DF74CA" w:rsidRDefault="00DF74CA" w:rsidP="00DF74CA">
      <w:pPr>
        <w:overflowPunct w:val="0"/>
        <w:autoSpaceDE w:val="0"/>
        <w:autoSpaceDN w:val="0"/>
        <w:adjustRightInd w:val="0"/>
        <w:spacing w:after="0" w:line="240" w:lineRule="auto"/>
        <w:ind w:left="5670"/>
        <w:jc w:val="center"/>
        <w:rPr>
          <w:rFonts w:ascii="Times New Roman" w:eastAsia="Calibri" w:hAnsi="Times New Roman"/>
          <w:bCs/>
          <w:color w:val="000000"/>
          <w:sz w:val="28"/>
          <w:szCs w:val="28"/>
          <w:lang w:val="kk-KZ" w:eastAsia="ru-RU"/>
        </w:rPr>
      </w:pPr>
    </w:p>
    <w:p w:rsidR="00DF74CA" w:rsidRPr="00DF74CA" w:rsidRDefault="00DF74CA" w:rsidP="00DF74CA">
      <w:pPr>
        <w:overflowPunct w:val="0"/>
        <w:autoSpaceDE w:val="0"/>
        <w:autoSpaceDN w:val="0"/>
        <w:adjustRightInd w:val="0"/>
        <w:spacing w:after="0" w:line="240" w:lineRule="auto"/>
        <w:ind w:left="5670"/>
        <w:jc w:val="center"/>
        <w:rPr>
          <w:rFonts w:ascii="Times New Roman" w:eastAsia="Calibri" w:hAnsi="Times New Roman"/>
          <w:bCs/>
          <w:color w:val="000000"/>
          <w:sz w:val="28"/>
          <w:szCs w:val="28"/>
          <w:lang w:val="kk-KZ" w:eastAsia="ru-RU"/>
        </w:rPr>
      </w:pPr>
    </w:p>
    <w:p w:rsidR="00DF74CA" w:rsidRPr="00DF74CA" w:rsidRDefault="00DF74CA" w:rsidP="00DF74CA">
      <w:pPr>
        <w:overflowPunct w:val="0"/>
        <w:autoSpaceDE w:val="0"/>
        <w:autoSpaceDN w:val="0"/>
        <w:adjustRightInd w:val="0"/>
        <w:spacing w:after="0" w:line="240" w:lineRule="auto"/>
        <w:ind w:left="5670"/>
        <w:jc w:val="center"/>
        <w:rPr>
          <w:rFonts w:ascii="Times New Roman" w:eastAsia="Calibri" w:hAnsi="Times New Roman"/>
          <w:bCs/>
          <w:color w:val="000000"/>
          <w:sz w:val="28"/>
          <w:szCs w:val="28"/>
          <w:lang w:val="kk-KZ" w:eastAsia="ru-RU"/>
        </w:rPr>
      </w:pPr>
    </w:p>
    <w:p w:rsidR="00DF74CA" w:rsidRPr="00DF74CA" w:rsidRDefault="00DF74CA" w:rsidP="00DF74CA">
      <w:pPr>
        <w:overflowPunct w:val="0"/>
        <w:autoSpaceDE w:val="0"/>
        <w:autoSpaceDN w:val="0"/>
        <w:adjustRightInd w:val="0"/>
        <w:spacing w:after="0" w:line="240" w:lineRule="auto"/>
        <w:ind w:left="5670"/>
        <w:jc w:val="center"/>
        <w:rPr>
          <w:rFonts w:ascii="Times New Roman" w:eastAsia="Calibri" w:hAnsi="Times New Roman"/>
          <w:bCs/>
          <w:color w:val="000000"/>
          <w:sz w:val="28"/>
          <w:szCs w:val="28"/>
          <w:lang w:val="kk-KZ" w:eastAsia="ru-RU"/>
        </w:rPr>
      </w:pPr>
    </w:p>
    <w:p w:rsidR="00DF74CA" w:rsidRPr="00DF74CA" w:rsidRDefault="00DF74CA" w:rsidP="00DF74CA">
      <w:pPr>
        <w:overflowPunct w:val="0"/>
        <w:autoSpaceDE w:val="0"/>
        <w:autoSpaceDN w:val="0"/>
        <w:adjustRightInd w:val="0"/>
        <w:spacing w:after="0" w:line="240" w:lineRule="auto"/>
        <w:ind w:left="5670"/>
        <w:jc w:val="center"/>
        <w:rPr>
          <w:rFonts w:ascii="Times New Roman" w:eastAsia="Calibri" w:hAnsi="Times New Roman"/>
          <w:bCs/>
          <w:color w:val="000000"/>
          <w:sz w:val="28"/>
          <w:szCs w:val="28"/>
          <w:lang w:val="kk-KZ" w:eastAsia="ru-RU"/>
        </w:rPr>
      </w:pPr>
    </w:p>
    <w:p w:rsidR="00DF74CA" w:rsidRPr="00DF74CA" w:rsidRDefault="00DF74CA" w:rsidP="00DF74CA">
      <w:pPr>
        <w:overflowPunct w:val="0"/>
        <w:autoSpaceDE w:val="0"/>
        <w:autoSpaceDN w:val="0"/>
        <w:adjustRightInd w:val="0"/>
        <w:spacing w:after="0" w:line="240" w:lineRule="auto"/>
        <w:ind w:left="5670"/>
        <w:jc w:val="center"/>
        <w:rPr>
          <w:rFonts w:ascii="Times New Roman" w:eastAsia="Calibri" w:hAnsi="Times New Roman"/>
          <w:bCs/>
          <w:color w:val="000000"/>
          <w:sz w:val="28"/>
          <w:szCs w:val="28"/>
          <w:lang w:val="kk-KZ" w:eastAsia="ru-RU"/>
        </w:rPr>
      </w:pPr>
    </w:p>
    <w:p w:rsidR="00DF74CA" w:rsidRPr="00DF74CA" w:rsidRDefault="00DF74CA" w:rsidP="00DF74CA">
      <w:pPr>
        <w:overflowPunct w:val="0"/>
        <w:autoSpaceDE w:val="0"/>
        <w:autoSpaceDN w:val="0"/>
        <w:adjustRightInd w:val="0"/>
        <w:spacing w:after="0" w:line="240" w:lineRule="auto"/>
        <w:ind w:left="5670" w:hanging="283"/>
        <w:jc w:val="center"/>
        <w:rPr>
          <w:rFonts w:ascii="Times New Roman" w:eastAsia="Calibri" w:hAnsi="Times New Roman"/>
          <w:bCs/>
          <w:color w:val="000000"/>
          <w:sz w:val="28"/>
          <w:szCs w:val="28"/>
          <w:lang w:val="kk-KZ" w:eastAsia="ru-RU"/>
        </w:rPr>
      </w:pPr>
    </w:p>
    <w:p w:rsidR="00DF74CA" w:rsidRPr="00DF74CA" w:rsidRDefault="00DF74CA" w:rsidP="00DF74CA">
      <w:pPr>
        <w:overflowPunct w:val="0"/>
        <w:autoSpaceDE w:val="0"/>
        <w:autoSpaceDN w:val="0"/>
        <w:adjustRightInd w:val="0"/>
        <w:spacing w:after="0" w:line="240" w:lineRule="auto"/>
        <w:ind w:left="5670" w:hanging="283"/>
        <w:jc w:val="center"/>
        <w:rPr>
          <w:rFonts w:ascii="Times New Roman" w:eastAsia="Calibri" w:hAnsi="Times New Roman"/>
          <w:bCs/>
          <w:color w:val="000000"/>
          <w:sz w:val="28"/>
          <w:szCs w:val="28"/>
          <w:lang w:val="kk-KZ" w:eastAsia="ru-RU"/>
        </w:rPr>
      </w:pPr>
    </w:p>
    <w:p w:rsidR="00DF74CA" w:rsidRPr="00DF74CA" w:rsidRDefault="00DF74CA" w:rsidP="00DF74CA">
      <w:pPr>
        <w:overflowPunct w:val="0"/>
        <w:autoSpaceDE w:val="0"/>
        <w:autoSpaceDN w:val="0"/>
        <w:adjustRightInd w:val="0"/>
        <w:spacing w:after="0" w:line="240" w:lineRule="auto"/>
        <w:ind w:left="5954"/>
        <w:jc w:val="center"/>
        <w:rPr>
          <w:rFonts w:ascii="Times New Roman" w:eastAsia="Calibri" w:hAnsi="Times New Roman"/>
          <w:bCs/>
          <w:color w:val="000000"/>
          <w:sz w:val="24"/>
          <w:szCs w:val="24"/>
          <w:lang w:val="kk-KZ" w:eastAsia="ru-RU"/>
        </w:rPr>
      </w:pPr>
      <w:r w:rsidRPr="00DF74CA">
        <w:rPr>
          <w:rFonts w:ascii="Times New Roman" w:eastAsia="Calibri" w:hAnsi="Times New Roman"/>
          <w:bCs/>
          <w:color w:val="000000"/>
          <w:sz w:val="24"/>
          <w:szCs w:val="24"/>
          <w:lang w:val="kk-KZ" w:eastAsia="ru-RU"/>
        </w:rPr>
        <w:lastRenderedPageBreak/>
        <w:t>«Өз тауарларын сақтау</w:t>
      </w:r>
    </w:p>
    <w:p w:rsidR="00DF74CA" w:rsidRPr="00DF74CA" w:rsidRDefault="00DF74CA" w:rsidP="00DF74CA">
      <w:pPr>
        <w:overflowPunct w:val="0"/>
        <w:autoSpaceDE w:val="0"/>
        <w:autoSpaceDN w:val="0"/>
        <w:adjustRightInd w:val="0"/>
        <w:spacing w:after="0" w:line="240" w:lineRule="auto"/>
        <w:ind w:left="5954"/>
        <w:jc w:val="center"/>
        <w:rPr>
          <w:rFonts w:ascii="Times New Roman" w:eastAsia="Calibri" w:hAnsi="Times New Roman"/>
          <w:bCs/>
          <w:color w:val="000000"/>
          <w:sz w:val="24"/>
          <w:szCs w:val="24"/>
          <w:lang w:val="kk-KZ" w:eastAsia="ru-RU"/>
        </w:rPr>
      </w:pPr>
      <w:r w:rsidRPr="00DF74CA">
        <w:rPr>
          <w:rFonts w:ascii="Times New Roman" w:eastAsia="Calibri" w:hAnsi="Times New Roman"/>
          <w:bCs/>
          <w:color w:val="000000"/>
          <w:sz w:val="24"/>
          <w:szCs w:val="24"/>
          <w:lang w:val="kk-KZ" w:eastAsia="ru-RU"/>
        </w:rPr>
        <w:t>қоймалары иелерінің тізіліміне</w:t>
      </w:r>
    </w:p>
    <w:p w:rsidR="00DF74CA" w:rsidRPr="00DF74CA" w:rsidRDefault="00DF74CA" w:rsidP="00DF74CA">
      <w:pPr>
        <w:overflowPunct w:val="0"/>
        <w:autoSpaceDE w:val="0"/>
        <w:autoSpaceDN w:val="0"/>
        <w:adjustRightInd w:val="0"/>
        <w:spacing w:after="0" w:line="240" w:lineRule="auto"/>
        <w:ind w:left="5954"/>
        <w:jc w:val="center"/>
        <w:rPr>
          <w:rFonts w:ascii="Times New Roman" w:eastAsia="Calibri" w:hAnsi="Times New Roman"/>
          <w:sz w:val="24"/>
          <w:szCs w:val="24"/>
          <w:lang w:val="kk-KZ" w:eastAsia="ru-RU"/>
        </w:rPr>
      </w:pPr>
      <w:r w:rsidRPr="00DF74CA">
        <w:rPr>
          <w:rFonts w:ascii="Times New Roman" w:eastAsia="Calibri" w:hAnsi="Times New Roman"/>
          <w:bCs/>
          <w:color w:val="000000"/>
          <w:sz w:val="24"/>
          <w:szCs w:val="24"/>
          <w:lang w:val="kk-KZ" w:eastAsia="ru-RU"/>
        </w:rPr>
        <w:t xml:space="preserve">енгізу» мемлекеттік көрсетілетін қызмет стандартына </w:t>
      </w:r>
    </w:p>
    <w:p w:rsidR="00DF74CA" w:rsidRPr="00DF74CA" w:rsidRDefault="00DF74CA" w:rsidP="00DF74CA">
      <w:pPr>
        <w:overflowPunct w:val="0"/>
        <w:autoSpaceDE w:val="0"/>
        <w:autoSpaceDN w:val="0"/>
        <w:adjustRightInd w:val="0"/>
        <w:spacing w:after="0" w:line="240" w:lineRule="auto"/>
        <w:ind w:left="5954"/>
        <w:jc w:val="center"/>
        <w:rPr>
          <w:rFonts w:ascii="Times New Roman" w:eastAsia="Calibri" w:hAnsi="Times New Roman"/>
          <w:sz w:val="24"/>
          <w:szCs w:val="24"/>
          <w:lang w:val="kk-KZ" w:eastAsia="ru-RU"/>
        </w:rPr>
      </w:pPr>
      <w:r w:rsidRPr="00DF74CA">
        <w:rPr>
          <w:rFonts w:ascii="Times New Roman" w:eastAsia="Calibri" w:hAnsi="Times New Roman"/>
          <w:sz w:val="24"/>
          <w:szCs w:val="24"/>
          <w:lang w:val="kk-KZ" w:eastAsia="ru-RU"/>
        </w:rPr>
        <w:t>2-қосымша</w:t>
      </w:r>
    </w:p>
    <w:p w:rsidR="00DF74CA" w:rsidRPr="00DF74CA" w:rsidRDefault="00DF74CA" w:rsidP="00DF74CA">
      <w:pPr>
        <w:overflowPunct w:val="0"/>
        <w:autoSpaceDE w:val="0"/>
        <w:autoSpaceDN w:val="0"/>
        <w:adjustRightInd w:val="0"/>
        <w:spacing w:after="0" w:line="240" w:lineRule="auto"/>
        <w:ind w:left="5387"/>
        <w:jc w:val="center"/>
        <w:rPr>
          <w:rFonts w:ascii="Times New Roman" w:eastAsia="Calibri" w:hAnsi="Times New Roman"/>
          <w:sz w:val="16"/>
          <w:szCs w:val="16"/>
          <w:lang w:val="kk-KZ" w:eastAsia="ru-RU"/>
        </w:rPr>
      </w:pPr>
    </w:p>
    <w:p w:rsidR="00DF74CA" w:rsidRPr="00DF74CA" w:rsidRDefault="00DF74CA" w:rsidP="00DF74CA">
      <w:pPr>
        <w:overflowPunct w:val="0"/>
        <w:autoSpaceDE w:val="0"/>
        <w:autoSpaceDN w:val="0"/>
        <w:adjustRightInd w:val="0"/>
        <w:spacing w:after="0" w:line="240" w:lineRule="auto"/>
        <w:ind w:right="300"/>
        <w:jc w:val="right"/>
        <w:textAlignment w:val="center"/>
        <w:rPr>
          <w:rFonts w:ascii="Times New Roman" w:eastAsia="Calibri" w:hAnsi="Times New Roman"/>
          <w:color w:val="000000"/>
          <w:sz w:val="16"/>
          <w:szCs w:val="16"/>
          <w:lang w:val="kk-KZ" w:eastAsia="ru-RU"/>
        </w:rPr>
      </w:pPr>
    </w:p>
    <w:p w:rsidR="00DF74CA" w:rsidRPr="00DF74CA" w:rsidRDefault="00DF74CA" w:rsidP="00DF74CA">
      <w:pPr>
        <w:tabs>
          <w:tab w:val="left" w:pos="9637"/>
        </w:tabs>
        <w:overflowPunct w:val="0"/>
        <w:autoSpaceDE w:val="0"/>
        <w:autoSpaceDN w:val="0"/>
        <w:adjustRightInd w:val="0"/>
        <w:spacing w:after="0" w:line="240" w:lineRule="auto"/>
        <w:ind w:left="6237" w:right="300"/>
        <w:jc w:val="center"/>
        <w:textAlignment w:val="center"/>
        <w:rPr>
          <w:rFonts w:ascii="Times New Roman" w:eastAsia="Calibri" w:hAnsi="Times New Roman"/>
          <w:color w:val="000000"/>
          <w:sz w:val="24"/>
          <w:szCs w:val="24"/>
          <w:lang w:val="kk-KZ" w:eastAsia="ru-RU"/>
        </w:rPr>
      </w:pPr>
      <w:r w:rsidRPr="00DF74CA">
        <w:rPr>
          <w:rFonts w:ascii="Times New Roman" w:eastAsia="Calibri" w:hAnsi="Times New Roman"/>
          <w:color w:val="000000"/>
          <w:sz w:val="24"/>
          <w:szCs w:val="24"/>
          <w:lang w:val="kk-KZ" w:eastAsia="ru-RU"/>
        </w:rPr>
        <w:t>(Тегі, аты, болса әкесінің аты (бұдан әрі – аты-жөні) немесе көрсетілетін қызметті алушы ұйымның атауы)</w:t>
      </w:r>
    </w:p>
    <w:p w:rsidR="00DF74CA" w:rsidRPr="00DF74CA" w:rsidRDefault="00DF74CA" w:rsidP="00DF74CA">
      <w:pPr>
        <w:tabs>
          <w:tab w:val="left" w:pos="9637"/>
        </w:tabs>
        <w:overflowPunct w:val="0"/>
        <w:autoSpaceDE w:val="0"/>
        <w:autoSpaceDN w:val="0"/>
        <w:adjustRightInd w:val="0"/>
        <w:spacing w:after="0" w:line="240" w:lineRule="auto"/>
        <w:ind w:left="6237" w:right="300"/>
        <w:jc w:val="center"/>
        <w:textAlignment w:val="center"/>
        <w:rPr>
          <w:rFonts w:ascii="Times New Roman" w:eastAsia="Calibri" w:hAnsi="Times New Roman"/>
          <w:color w:val="000000"/>
          <w:sz w:val="24"/>
          <w:szCs w:val="24"/>
          <w:lang w:val="kk-KZ" w:eastAsia="ru-RU"/>
        </w:rPr>
      </w:pPr>
    </w:p>
    <w:p w:rsidR="00DF74CA" w:rsidRPr="00DF74CA" w:rsidRDefault="00DF74CA" w:rsidP="00DF74CA">
      <w:pPr>
        <w:overflowPunct w:val="0"/>
        <w:autoSpaceDE w:val="0"/>
        <w:autoSpaceDN w:val="0"/>
        <w:adjustRightInd w:val="0"/>
        <w:spacing w:after="0" w:line="240" w:lineRule="auto"/>
        <w:ind w:left="6237"/>
        <w:jc w:val="center"/>
        <w:textAlignment w:val="center"/>
        <w:rPr>
          <w:rFonts w:ascii="Times New Roman" w:eastAsia="Calibri" w:hAnsi="Times New Roman"/>
          <w:color w:val="000000"/>
          <w:sz w:val="20"/>
          <w:szCs w:val="20"/>
          <w:lang w:val="kk-KZ" w:eastAsia="ru-RU"/>
        </w:rPr>
      </w:pPr>
      <w:r w:rsidRPr="00DF74CA">
        <w:rPr>
          <w:rFonts w:ascii="Times New Roman" w:eastAsia="Calibri" w:hAnsi="Times New Roman"/>
          <w:color w:val="000000"/>
          <w:sz w:val="20"/>
          <w:szCs w:val="20"/>
          <w:lang w:val="kk-KZ" w:eastAsia="ru-RU"/>
        </w:rPr>
        <w:t>________________________________</w:t>
      </w:r>
    </w:p>
    <w:p w:rsidR="00DF74CA" w:rsidRPr="00DF74CA" w:rsidRDefault="00DF74CA" w:rsidP="00DF74CA">
      <w:pPr>
        <w:overflowPunct w:val="0"/>
        <w:autoSpaceDE w:val="0"/>
        <w:autoSpaceDN w:val="0"/>
        <w:adjustRightInd w:val="0"/>
        <w:spacing w:after="0" w:line="240" w:lineRule="auto"/>
        <w:ind w:left="6379" w:right="-2"/>
        <w:jc w:val="center"/>
        <w:textAlignment w:val="center"/>
        <w:rPr>
          <w:rFonts w:ascii="Times New Roman" w:eastAsia="Calibri" w:hAnsi="Times New Roman"/>
          <w:color w:val="000000"/>
          <w:sz w:val="20"/>
          <w:szCs w:val="20"/>
          <w:lang w:val="kk-KZ" w:eastAsia="ru-RU"/>
        </w:rPr>
      </w:pPr>
      <w:r w:rsidRPr="00DF74CA">
        <w:rPr>
          <w:rFonts w:ascii="Times New Roman" w:eastAsia="Calibri" w:hAnsi="Times New Roman"/>
          <w:color w:val="000000"/>
          <w:sz w:val="20"/>
          <w:szCs w:val="20"/>
          <w:lang w:val="kk-KZ" w:eastAsia="ru-RU"/>
        </w:rPr>
        <w:t>(көрсетілетін қызметті алушының мекенжайы)</w:t>
      </w:r>
    </w:p>
    <w:p w:rsidR="00DF74CA" w:rsidRPr="00DF74CA" w:rsidRDefault="00DF74CA" w:rsidP="00DF74CA">
      <w:pPr>
        <w:overflowPunct w:val="0"/>
        <w:autoSpaceDE w:val="0"/>
        <w:autoSpaceDN w:val="0"/>
        <w:adjustRightInd w:val="0"/>
        <w:spacing w:after="0" w:line="240" w:lineRule="auto"/>
        <w:jc w:val="center"/>
        <w:textAlignment w:val="center"/>
        <w:rPr>
          <w:rFonts w:ascii="Times New Roman" w:eastAsia="Calibri" w:hAnsi="Times New Roman"/>
          <w:bCs/>
          <w:color w:val="000000"/>
          <w:sz w:val="28"/>
          <w:szCs w:val="28"/>
          <w:lang w:val="kk-KZ" w:eastAsia="ru-RU"/>
        </w:rPr>
      </w:pPr>
    </w:p>
    <w:p w:rsidR="00DF74CA" w:rsidRPr="00DF74CA" w:rsidRDefault="00DF74CA" w:rsidP="00DF74CA">
      <w:pPr>
        <w:overflowPunct w:val="0"/>
        <w:autoSpaceDE w:val="0"/>
        <w:autoSpaceDN w:val="0"/>
        <w:adjustRightInd w:val="0"/>
        <w:spacing w:after="0" w:line="240" w:lineRule="auto"/>
        <w:jc w:val="center"/>
        <w:textAlignment w:val="center"/>
        <w:rPr>
          <w:rFonts w:ascii="Times New Roman" w:eastAsia="Calibri" w:hAnsi="Times New Roman"/>
          <w:bCs/>
          <w:color w:val="000000"/>
          <w:sz w:val="28"/>
          <w:szCs w:val="28"/>
          <w:lang w:val="kk-KZ" w:eastAsia="ru-RU"/>
        </w:rPr>
      </w:pPr>
    </w:p>
    <w:p w:rsidR="00DF74CA" w:rsidRPr="00DF74CA" w:rsidRDefault="00DF74CA" w:rsidP="00DF74CA">
      <w:pPr>
        <w:overflowPunct w:val="0"/>
        <w:autoSpaceDE w:val="0"/>
        <w:autoSpaceDN w:val="0"/>
        <w:adjustRightInd w:val="0"/>
        <w:spacing w:after="0" w:line="240" w:lineRule="auto"/>
        <w:jc w:val="center"/>
        <w:textAlignment w:val="center"/>
        <w:rPr>
          <w:rFonts w:ascii="Times New Roman" w:eastAsia="Calibri" w:hAnsi="Times New Roman"/>
          <w:bCs/>
          <w:color w:val="000000"/>
          <w:sz w:val="28"/>
          <w:szCs w:val="28"/>
          <w:lang w:val="kk-KZ" w:eastAsia="ru-RU"/>
        </w:rPr>
      </w:pPr>
    </w:p>
    <w:p w:rsidR="00DF74CA" w:rsidRPr="00DF74CA" w:rsidRDefault="00DF74CA" w:rsidP="00DF74CA">
      <w:pPr>
        <w:overflowPunct w:val="0"/>
        <w:autoSpaceDE w:val="0"/>
        <w:autoSpaceDN w:val="0"/>
        <w:adjustRightInd w:val="0"/>
        <w:spacing w:after="0" w:line="240" w:lineRule="auto"/>
        <w:jc w:val="center"/>
        <w:textAlignment w:val="center"/>
        <w:rPr>
          <w:rFonts w:ascii="Times New Roman" w:eastAsia="Calibri" w:hAnsi="Times New Roman"/>
          <w:bCs/>
          <w:color w:val="000000"/>
          <w:sz w:val="28"/>
          <w:szCs w:val="28"/>
          <w:lang w:val="kk-KZ" w:eastAsia="ru-RU"/>
        </w:rPr>
      </w:pPr>
      <w:r w:rsidRPr="00DF74CA">
        <w:rPr>
          <w:rFonts w:ascii="Times New Roman" w:eastAsia="Calibri" w:hAnsi="Times New Roman"/>
          <w:bCs/>
          <w:color w:val="000000"/>
          <w:sz w:val="28"/>
          <w:szCs w:val="28"/>
          <w:lang w:val="kk-KZ" w:eastAsia="ru-RU"/>
        </w:rPr>
        <w:t>Құжаттарды қабылдаудан бас тарту туралы</w:t>
      </w:r>
    </w:p>
    <w:p w:rsidR="00DF74CA" w:rsidRPr="00DF74CA" w:rsidRDefault="00DF74CA" w:rsidP="00DF74CA">
      <w:pPr>
        <w:overflowPunct w:val="0"/>
        <w:autoSpaceDE w:val="0"/>
        <w:autoSpaceDN w:val="0"/>
        <w:adjustRightInd w:val="0"/>
        <w:spacing w:after="0" w:line="240" w:lineRule="auto"/>
        <w:jc w:val="center"/>
        <w:textAlignment w:val="center"/>
        <w:rPr>
          <w:rFonts w:ascii="Times New Roman" w:eastAsia="Calibri" w:hAnsi="Times New Roman"/>
          <w:color w:val="000000"/>
          <w:sz w:val="28"/>
          <w:szCs w:val="28"/>
          <w:lang w:val="kk-KZ" w:eastAsia="ru-RU"/>
        </w:rPr>
      </w:pPr>
      <w:r w:rsidRPr="00DF74CA">
        <w:rPr>
          <w:rFonts w:ascii="Times New Roman" w:eastAsia="Calibri" w:hAnsi="Times New Roman"/>
          <w:bCs/>
          <w:color w:val="000000"/>
          <w:sz w:val="28"/>
          <w:szCs w:val="28"/>
          <w:lang w:val="kk-KZ" w:eastAsia="ru-RU"/>
        </w:rPr>
        <w:t>қолхат</w:t>
      </w:r>
    </w:p>
    <w:p w:rsidR="00DF74CA" w:rsidRPr="00DF74CA" w:rsidRDefault="00DF74CA" w:rsidP="00DF74CA">
      <w:pPr>
        <w:overflowPunct w:val="0"/>
        <w:autoSpaceDE w:val="0"/>
        <w:autoSpaceDN w:val="0"/>
        <w:adjustRightInd w:val="0"/>
        <w:spacing w:after="0" w:line="240" w:lineRule="auto"/>
        <w:jc w:val="both"/>
        <w:textAlignment w:val="center"/>
        <w:rPr>
          <w:rFonts w:ascii="Times New Roman" w:eastAsia="Calibri" w:hAnsi="Times New Roman"/>
          <w:color w:val="000000"/>
          <w:sz w:val="28"/>
          <w:szCs w:val="28"/>
          <w:lang w:val="kk-KZ" w:eastAsia="ru-RU"/>
        </w:rPr>
      </w:pPr>
      <w:r w:rsidRPr="00DF74CA">
        <w:rPr>
          <w:rFonts w:ascii="Times New Roman" w:eastAsia="Calibri" w:hAnsi="Times New Roman"/>
          <w:bCs/>
          <w:color w:val="000000"/>
          <w:sz w:val="28"/>
          <w:szCs w:val="28"/>
          <w:lang w:val="kk-KZ" w:eastAsia="ru-RU"/>
        </w:rPr>
        <w:t> </w:t>
      </w:r>
    </w:p>
    <w:p w:rsidR="00DF74CA" w:rsidRPr="00DF74CA" w:rsidRDefault="00DF74CA" w:rsidP="00DF74CA">
      <w:pPr>
        <w:overflowPunct w:val="0"/>
        <w:autoSpaceDE w:val="0"/>
        <w:autoSpaceDN w:val="0"/>
        <w:adjustRightInd w:val="0"/>
        <w:spacing w:after="0" w:line="240" w:lineRule="auto"/>
        <w:ind w:firstLine="709"/>
        <w:jc w:val="both"/>
        <w:rPr>
          <w:rFonts w:ascii="Times New Roman" w:eastAsia="Calibri" w:hAnsi="Times New Roman"/>
          <w:bCs/>
          <w:sz w:val="28"/>
          <w:szCs w:val="28"/>
          <w:lang w:val="kk-KZ" w:eastAsia="ru-RU"/>
        </w:rPr>
      </w:pPr>
      <w:r w:rsidRPr="00DF74CA">
        <w:rPr>
          <w:rFonts w:ascii="Times New Roman" w:eastAsia="Calibri" w:hAnsi="Times New Roman"/>
          <w:sz w:val="28"/>
          <w:szCs w:val="28"/>
          <w:lang w:val="kk-KZ" w:eastAsia="ru-RU"/>
        </w:rPr>
        <w:t>«Мемлекеттік көрсетілетін қызмет туралы» 2013 жылғы 15 сәуірдегі Қазақстан Республикасы Заңының 20-бабының 2-тармағын басшылыққа ала отырып, «Азаматтарға арналған үкімет» Мемлекеттік корпорациясының филиалының №__ бөлімі (мекенжайы көрсетілсін) Сіздің мемлекеттік көрсетілетін қызмет стандартында көзделген тізбеге сәйкес құжаттардың толық топтамасын табыс етпеуіңізге байланысты «</w:t>
      </w:r>
      <w:r w:rsidRPr="00DF74CA">
        <w:rPr>
          <w:rFonts w:ascii="Times New Roman" w:eastAsia="Calibri" w:hAnsi="Times New Roman"/>
          <w:bCs/>
          <w:color w:val="000000"/>
          <w:sz w:val="28"/>
          <w:szCs w:val="28"/>
          <w:lang w:val="kk-KZ" w:eastAsia="ru-RU"/>
        </w:rPr>
        <w:t>Өз тауарларын сақтау қоймалары иелерінің тізіліміне енгізу</w:t>
      </w:r>
      <w:r w:rsidRPr="00DF74CA">
        <w:rPr>
          <w:rFonts w:ascii="Times New Roman" w:eastAsia="Calibri" w:hAnsi="Times New Roman"/>
          <w:sz w:val="28"/>
          <w:szCs w:val="28"/>
          <w:lang w:val="kk-KZ" w:eastAsia="ru-RU"/>
        </w:rPr>
        <w:t>» мемлекеттік қызметін көрсетуге құжаттарды қабылдаудан бас тартады, атап айтқанда</w:t>
      </w:r>
      <w:r w:rsidRPr="00DF74CA">
        <w:rPr>
          <w:rFonts w:ascii="Times New Roman" w:eastAsia="Calibri" w:hAnsi="Times New Roman"/>
          <w:bCs/>
          <w:sz w:val="28"/>
          <w:szCs w:val="28"/>
          <w:lang w:val="kk-KZ" w:eastAsia="ru-RU"/>
        </w:rPr>
        <w:t>:</w:t>
      </w:r>
    </w:p>
    <w:p w:rsidR="00DF74CA" w:rsidRPr="00DF74CA" w:rsidRDefault="00DF74CA" w:rsidP="00DF74CA">
      <w:pPr>
        <w:overflowPunct w:val="0"/>
        <w:autoSpaceDE w:val="0"/>
        <w:autoSpaceDN w:val="0"/>
        <w:adjustRightInd w:val="0"/>
        <w:spacing w:after="0" w:line="240" w:lineRule="auto"/>
        <w:ind w:firstLine="709"/>
        <w:jc w:val="both"/>
        <w:rPr>
          <w:rFonts w:ascii="Times New Roman" w:eastAsia="Calibri" w:hAnsi="Times New Roman"/>
          <w:sz w:val="28"/>
          <w:szCs w:val="28"/>
          <w:lang w:eastAsia="ru-RU"/>
        </w:rPr>
      </w:pPr>
      <w:r w:rsidRPr="00DF74CA">
        <w:rPr>
          <w:rFonts w:ascii="Times New Roman" w:eastAsia="Calibri" w:hAnsi="Times New Roman"/>
          <w:bCs/>
          <w:sz w:val="28"/>
          <w:szCs w:val="28"/>
          <w:lang w:val="kk-KZ" w:eastAsia="ru-RU"/>
        </w:rPr>
        <w:t>Жоқ құжаттардың атауы</w:t>
      </w:r>
      <w:r w:rsidRPr="00DF74CA">
        <w:rPr>
          <w:rFonts w:ascii="Times New Roman" w:eastAsia="Calibri" w:hAnsi="Times New Roman"/>
          <w:sz w:val="28"/>
          <w:szCs w:val="28"/>
          <w:lang w:eastAsia="ru-RU"/>
        </w:rPr>
        <w:t>:</w:t>
      </w:r>
    </w:p>
    <w:p w:rsidR="00DF74CA" w:rsidRPr="00DF74CA" w:rsidRDefault="00DF74CA" w:rsidP="00DF74CA">
      <w:pPr>
        <w:numPr>
          <w:ilvl w:val="0"/>
          <w:numId w:val="4"/>
        </w:numPr>
        <w:overflowPunct w:val="0"/>
        <w:autoSpaceDE w:val="0"/>
        <w:autoSpaceDN w:val="0"/>
        <w:adjustRightInd w:val="0"/>
        <w:spacing w:after="0" w:line="240" w:lineRule="auto"/>
        <w:contextualSpacing/>
        <w:jc w:val="both"/>
        <w:textAlignment w:val="center"/>
        <w:rPr>
          <w:rFonts w:ascii="Times New Roman" w:hAnsi="Times New Roman" w:cs="Calibri"/>
          <w:sz w:val="28"/>
          <w:szCs w:val="28"/>
          <w:lang w:eastAsia="ru-RU"/>
        </w:rPr>
      </w:pPr>
      <w:r w:rsidRPr="00DF74CA">
        <w:rPr>
          <w:rFonts w:ascii="Times New Roman" w:hAnsi="Times New Roman" w:cs="Calibri"/>
          <w:sz w:val="28"/>
          <w:szCs w:val="28"/>
          <w:lang w:eastAsia="ru-RU"/>
        </w:rPr>
        <w:t>________________________________________;</w:t>
      </w:r>
    </w:p>
    <w:p w:rsidR="00DF74CA" w:rsidRPr="00DF74CA" w:rsidRDefault="00DF74CA" w:rsidP="00DF74CA">
      <w:pPr>
        <w:numPr>
          <w:ilvl w:val="0"/>
          <w:numId w:val="4"/>
        </w:numPr>
        <w:overflowPunct w:val="0"/>
        <w:autoSpaceDE w:val="0"/>
        <w:autoSpaceDN w:val="0"/>
        <w:adjustRightInd w:val="0"/>
        <w:spacing w:after="0" w:line="240" w:lineRule="auto"/>
        <w:contextualSpacing/>
        <w:jc w:val="both"/>
        <w:textAlignment w:val="center"/>
        <w:rPr>
          <w:rFonts w:ascii="Times New Roman" w:hAnsi="Times New Roman" w:cs="Calibri"/>
          <w:sz w:val="28"/>
          <w:szCs w:val="28"/>
          <w:lang w:eastAsia="ru-RU"/>
        </w:rPr>
      </w:pPr>
      <w:r w:rsidRPr="00DF74CA">
        <w:rPr>
          <w:rFonts w:ascii="Times New Roman" w:hAnsi="Times New Roman" w:cs="Calibri"/>
          <w:sz w:val="28"/>
          <w:szCs w:val="28"/>
          <w:lang w:eastAsia="ru-RU"/>
        </w:rPr>
        <w:t>________________________________________;</w:t>
      </w:r>
    </w:p>
    <w:p w:rsidR="00DF74CA" w:rsidRPr="00DF74CA" w:rsidRDefault="00DF74CA" w:rsidP="00DF74CA">
      <w:pPr>
        <w:numPr>
          <w:ilvl w:val="0"/>
          <w:numId w:val="4"/>
        </w:numPr>
        <w:overflowPunct w:val="0"/>
        <w:autoSpaceDE w:val="0"/>
        <w:autoSpaceDN w:val="0"/>
        <w:adjustRightInd w:val="0"/>
        <w:spacing w:after="0" w:line="240" w:lineRule="auto"/>
        <w:contextualSpacing/>
        <w:jc w:val="both"/>
        <w:textAlignment w:val="center"/>
        <w:rPr>
          <w:rFonts w:ascii="Times New Roman" w:hAnsi="Times New Roman" w:cs="Calibri"/>
          <w:sz w:val="28"/>
          <w:szCs w:val="28"/>
          <w:lang w:eastAsia="ru-RU"/>
        </w:rPr>
      </w:pPr>
      <w:r w:rsidRPr="00DF74CA">
        <w:rPr>
          <w:rFonts w:ascii="Times New Roman" w:hAnsi="Times New Roman" w:cs="Calibri"/>
          <w:sz w:val="28"/>
          <w:szCs w:val="28"/>
          <w:lang w:eastAsia="ru-RU"/>
        </w:rPr>
        <w:t>….</w:t>
      </w:r>
    </w:p>
    <w:p w:rsidR="00DF74CA" w:rsidRPr="00DF74CA" w:rsidRDefault="00DF74CA" w:rsidP="00DF74CA">
      <w:pPr>
        <w:spacing w:after="0" w:line="240" w:lineRule="auto"/>
        <w:ind w:firstLine="708"/>
        <w:jc w:val="both"/>
        <w:textAlignment w:val="center"/>
        <w:rPr>
          <w:rFonts w:ascii="Times New Roman" w:hAnsi="Times New Roman" w:cs="Calibri"/>
          <w:sz w:val="28"/>
          <w:szCs w:val="28"/>
          <w:lang w:eastAsia="ru-RU"/>
        </w:rPr>
      </w:pPr>
      <w:r w:rsidRPr="00DF74CA">
        <w:rPr>
          <w:rFonts w:ascii="Times New Roman" w:hAnsi="Times New Roman" w:cs="Calibri"/>
          <w:sz w:val="28"/>
          <w:szCs w:val="28"/>
          <w:lang w:val="kk-KZ" w:eastAsia="ru-RU"/>
        </w:rPr>
        <w:t>Осы қолхат әрбір тарапқа бір-бірден 2 данада жасалды.</w:t>
      </w:r>
    </w:p>
    <w:p w:rsidR="00DF74CA" w:rsidRPr="00DF74CA" w:rsidRDefault="00DF74CA" w:rsidP="00DF74CA">
      <w:pPr>
        <w:overflowPunct w:val="0"/>
        <w:autoSpaceDE w:val="0"/>
        <w:autoSpaceDN w:val="0"/>
        <w:adjustRightInd w:val="0"/>
        <w:spacing w:after="0" w:line="240" w:lineRule="auto"/>
        <w:jc w:val="both"/>
        <w:textAlignment w:val="center"/>
        <w:rPr>
          <w:rFonts w:ascii="Times New Roman" w:eastAsia="Calibri" w:hAnsi="Times New Roman"/>
          <w:sz w:val="28"/>
          <w:szCs w:val="28"/>
          <w:lang w:eastAsia="ru-RU"/>
        </w:rPr>
      </w:pPr>
      <w:r w:rsidRPr="00DF74CA">
        <w:rPr>
          <w:rFonts w:ascii="Times New Roman" w:eastAsia="Calibri" w:hAnsi="Times New Roman"/>
          <w:sz w:val="28"/>
          <w:szCs w:val="28"/>
          <w:lang w:eastAsia="ru-RU"/>
        </w:rPr>
        <w:t> </w:t>
      </w:r>
      <w:r w:rsidRPr="00DF74CA">
        <w:rPr>
          <w:rFonts w:ascii="Times New Roman" w:eastAsia="Calibri" w:hAnsi="Times New Roman"/>
          <w:sz w:val="28"/>
          <w:szCs w:val="28"/>
          <w:lang w:val="kk-KZ" w:eastAsia="ru-RU"/>
        </w:rPr>
        <w:t xml:space="preserve">Аты-жөні (Мемлекеттік корпорациясының қызметкері) </w:t>
      </w:r>
      <w:r w:rsidRPr="00DF74CA">
        <w:rPr>
          <w:rFonts w:ascii="Times New Roman" w:eastAsia="Calibri" w:hAnsi="Times New Roman"/>
          <w:sz w:val="28"/>
          <w:szCs w:val="28"/>
          <w:lang w:val="kk-KZ" w:eastAsia="ru-RU"/>
        </w:rPr>
        <w:tab/>
      </w:r>
      <w:r w:rsidRPr="00DF74CA">
        <w:rPr>
          <w:rFonts w:ascii="Times New Roman" w:eastAsia="Calibri" w:hAnsi="Times New Roman"/>
          <w:sz w:val="28"/>
          <w:szCs w:val="28"/>
          <w:lang w:val="kk-KZ" w:eastAsia="ru-RU"/>
        </w:rPr>
        <w:tab/>
      </w:r>
      <w:r w:rsidRPr="00DF74CA">
        <w:rPr>
          <w:rFonts w:ascii="Times New Roman" w:eastAsia="Calibri" w:hAnsi="Times New Roman"/>
          <w:sz w:val="28"/>
          <w:szCs w:val="28"/>
          <w:lang w:val="kk-KZ" w:eastAsia="ru-RU"/>
        </w:rPr>
        <w:tab/>
      </w:r>
      <w:r w:rsidRPr="00DF74CA">
        <w:rPr>
          <w:rFonts w:ascii="Times New Roman" w:eastAsia="Calibri" w:hAnsi="Times New Roman"/>
          <w:sz w:val="28"/>
          <w:szCs w:val="28"/>
          <w:lang w:eastAsia="ru-RU"/>
        </w:rPr>
        <w:t>(</w:t>
      </w:r>
      <w:r w:rsidRPr="00DF74CA">
        <w:rPr>
          <w:rFonts w:ascii="Times New Roman" w:eastAsia="Calibri" w:hAnsi="Times New Roman"/>
          <w:sz w:val="28"/>
          <w:szCs w:val="28"/>
          <w:lang w:val="kk-KZ" w:eastAsia="ru-RU"/>
        </w:rPr>
        <w:t>қолы</w:t>
      </w:r>
      <w:r w:rsidRPr="00DF74CA">
        <w:rPr>
          <w:rFonts w:ascii="Times New Roman" w:eastAsia="Calibri" w:hAnsi="Times New Roman"/>
          <w:sz w:val="28"/>
          <w:szCs w:val="28"/>
          <w:lang w:eastAsia="ru-RU"/>
        </w:rPr>
        <w:t>)</w:t>
      </w:r>
      <w:r w:rsidRPr="00DF74CA">
        <w:rPr>
          <w:rFonts w:ascii="Times New Roman" w:eastAsia="Calibri" w:hAnsi="Times New Roman"/>
          <w:sz w:val="28"/>
          <w:szCs w:val="28"/>
          <w:lang w:eastAsia="ru-RU"/>
        </w:rPr>
        <w:tab/>
      </w:r>
      <w:r w:rsidRPr="00DF74CA">
        <w:rPr>
          <w:rFonts w:ascii="Times New Roman" w:eastAsia="Calibri" w:hAnsi="Times New Roman"/>
          <w:sz w:val="28"/>
          <w:szCs w:val="28"/>
          <w:lang w:val="kk-KZ" w:eastAsia="ru-RU"/>
        </w:rPr>
        <w:t>Орындаушы</w:t>
      </w:r>
      <w:r w:rsidRPr="00DF74CA">
        <w:rPr>
          <w:rFonts w:ascii="Times New Roman" w:eastAsia="Calibri" w:hAnsi="Times New Roman"/>
          <w:sz w:val="28"/>
          <w:szCs w:val="28"/>
          <w:lang w:eastAsia="ru-RU"/>
        </w:rPr>
        <w:t xml:space="preserve">: </w:t>
      </w:r>
      <w:r w:rsidRPr="00DF74CA">
        <w:rPr>
          <w:rFonts w:ascii="Times New Roman" w:eastAsia="Calibri" w:hAnsi="Times New Roman"/>
          <w:sz w:val="28"/>
          <w:szCs w:val="28"/>
          <w:lang w:val="kk-KZ" w:eastAsia="ru-RU"/>
        </w:rPr>
        <w:t>аты-жөні</w:t>
      </w:r>
      <w:r w:rsidRPr="00DF74CA">
        <w:rPr>
          <w:rFonts w:ascii="Times New Roman" w:eastAsia="Calibri" w:hAnsi="Times New Roman"/>
          <w:sz w:val="28"/>
          <w:szCs w:val="28"/>
          <w:lang w:eastAsia="ru-RU"/>
        </w:rPr>
        <w:t>_____________</w:t>
      </w:r>
    </w:p>
    <w:p w:rsidR="00DF74CA" w:rsidRPr="00DF74CA" w:rsidRDefault="00DF74CA" w:rsidP="00DF74CA">
      <w:pPr>
        <w:overflowPunct w:val="0"/>
        <w:autoSpaceDE w:val="0"/>
        <w:autoSpaceDN w:val="0"/>
        <w:adjustRightInd w:val="0"/>
        <w:spacing w:after="0" w:line="240" w:lineRule="auto"/>
        <w:jc w:val="both"/>
        <w:rPr>
          <w:rFonts w:ascii="Times New Roman" w:eastAsia="Calibri" w:hAnsi="Times New Roman"/>
          <w:sz w:val="28"/>
          <w:szCs w:val="28"/>
          <w:lang w:eastAsia="ru-RU"/>
        </w:rPr>
      </w:pPr>
      <w:r w:rsidRPr="00DF74CA">
        <w:rPr>
          <w:rFonts w:ascii="Times New Roman" w:eastAsia="Calibri" w:hAnsi="Times New Roman"/>
          <w:sz w:val="28"/>
          <w:szCs w:val="28"/>
          <w:lang w:eastAsia="ru-RU"/>
        </w:rPr>
        <w:t>Телефон __________</w:t>
      </w:r>
    </w:p>
    <w:p w:rsidR="00DF74CA" w:rsidRPr="00DF74CA" w:rsidRDefault="00DF74CA" w:rsidP="00DF74CA">
      <w:pPr>
        <w:overflowPunct w:val="0"/>
        <w:autoSpaceDE w:val="0"/>
        <w:autoSpaceDN w:val="0"/>
        <w:adjustRightInd w:val="0"/>
        <w:spacing w:after="0" w:line="240" w:lineRule="auto"/>
        <w:jc w:val="both"/>
        <w:textAlignment w:val="center"/>
        <w:rPr>
          <w:rFonts w:ascii="Times New Roman" w:eastAsia="Calibri" w:hAnsi="Times New Roman"/>
          <w:sz w:val="28"/>
          <w:szCs w:val="28"/>
          <w:lang w:eastAsia="ru-RU"/>
        </w:rPr>
      </w:pPr>
      <w:r w:rsidRPr="00DF74CA">
        <w:rPr>
          <w:rFonts w:ascii="Times New Roman" w:eastAsia="Calibri" w:hAnsi="Times New Roman"/>
          <w:sz w:val="28"/>
          <w:szCs w:val="28"/>
          <w:lang w:val="kk-KZ" w:eastAsia="ru-RU"/>
        </w:rPr>
        <w:t>Алдым</w:t>
      </w:r>
      <w:r w:rsidRPr="00DF74CA">
        <w:rPr>
          <w:rFonts w:ascii="Times New Roman" w:eastAsia="Calibri" w:hAnsi="Times New Roman"/>
          <w:sz w:val="28"/>
          <w:szCs w:val="28"/>
          <w:lang w:eastAsia="ru-RU"/>
        </w:rPr>
        <w:t xml:space="preserve">: </w:t>
      </w:r>
      <w:r w:rsidRPr="00DF74CA">
        <w:rPr>
          <w:rFonts w:ascii="Times New Roman" w:eastAsia="Calibri" w:hAnsi="Times New Roman"/>
          <w:sz w:val="28"/>
          <w:szCs w:val="28"/>
          <w:lang w:val="kk-KZ" w:eastAsia="ru-RU"/>
        </w:rPr>
        <w:t>көрсетілетін қызметті алушының аты-жөні</w:t>
      </w:r>
      <w:r w:rsidRPr="00DF74CA">
        <w:rPr>
          <w:rFonts w:ascii="Times New Roman" w:eastAsia="Calibri" w:hAnsi="Times New Roman"/>
          <w:sz w:val="28"/>
          <w:szCs w:val="28"/>
          <w:lang w:eastAsia="ru-RU"/>
        </w:rPr>
        <w:t xml:space="preserve"> / </w:t>
      </w:r>
      <w:r w:rsidRPr="00DF74CA">
        <w:rPr>
          <w:rFonts w:ascii="Times New Roman" w:eastAsia="Calibri" w:hAnsi="Times New Roman"/>
          <w:sz w:val="28"/>
          <w:szCs w:val="28"/>
          <w:lang w:val="kk-KZ" w:eastAsia="ru-RU"/>
        </w:rPr>
        <w:t>қолы</w:t>
      </w:r>
    </w:p>
    <w:p w:rsidR="00DF74CA" w:rsidRPr="00DF74CA" w:rsidRDefault="00DF74CA" w:rsidP="00DF74CA">
      <w:pPr>
        <w:overflowPunct w:val="0"/>
        <w:autoSpaceDE w:val="0"/>
        <w:autoSpaceDN w:val="0"/>
        <w:adjustRightInd w:val="0"/>
        <w:spacing w:after="0" w:line="240" w:lineRule="auto"/>
        <w:jc w:val="both"/>
        <w:textAlignment w:val="center"/>
        <w:rPr>
          <w:rFonts w:ascii="Times New Roman" w:eastAsia="Calibri" w:hAnsi="Times New Roman"/>
          <w:sz w:val="28"/>
          <w:szCs w:val="28"/>
          <w:lang w:val="kk-KZ" w:eastAsia="ru-RU"/>
        </w:rPr>
      </w:pPr>
      <w:r w:rsidRPr="00DF74CA">
        <w:rPr>
          <w:rFonts w:ascii="Times New Roman" w:eastAsia="Calibri" w:hAnsi="Times New Roman"/>
          <w:sz w:val="28"/>
          <w:szCs w:val="28"/>
          <w:lang w:eastAsia="ru-RU"/>
        </w:rPr>
        <w:t>20__</w:t>
      </w:r>
      <w:r w:rsidRPr="00DF74CA">
        <w:rPr>
          <w:rFonts w:ascii="Times New Roman" w:eastAsia="Calibri" w:hAnsi="Times New Roman"/>
          <w:sz w:val="28"/>
          <w:szCs w:val="28"/>
          <w:lang w:val="kk-KZ" w:eastAsia="ru-RU"/>
        </w:rPr>
        <w:t>жыл</w:t>
      </w:r>
      <w:r w:rsidRPr="00DF74CA">
        <w:rPr>
          <w:rFonts w:ascii="Times New Roman" w:eastAsia="Calibri" w:hAnsi="Times New Roman"/>
          <w:sz w:val="28"/>
          <w:szCs w:val="28"/>
          <w:lang w:eastAsia="ru-RU"/>
        </w:rPr>
        <w:t>«___»________</w:t>
      </w:r>
    </w:p>
    <w:p w:rsidR="00DF74CA" w:rsidRPr="00DF74CA" w:rsidRDefault="00DF74CA" w:rsidP="00DF74CA">
      <w:pPr>
        <w:overflowPunct w:val="0"/>
        <w:autoSpaceDE w:val="0"/>
        <w:autoSpaceDN w:val="0"/>
        <w:adjustRightInd w:val="0"/>
        <w:spacing w:after="0" w:line="240" w:lineRule="auto"/>
        <w:jc w:val="both"/>
        <w:textAlignment w:val="center"/>
        <w:rPr>
          <w:rFonts w:ascii="Times New Roman" w:eastAsia="Calibri" w:hAnsi="Times New Roman"/>
          <w:sz w:val="28"/>
          <w:szCs w:val="28"/>
          <w:lang w:val="kk-KZ" w:eastAsia="ru-RU"/>
        </w:rPr>
      </w:pPr>
    </w:p>
    <w:p w:rsidR="00DF74CA" w:rsidRPr="00DF74CA" w:rsidRDefault="00DF74CA" w:rsidP="00DF74CA">
      <w:pPr>
        <w:shd w:val="clear" w:color="auto" w:fill="FFFFFF"/>
        <w:overflowPunct w:val="0"/>
        <w:autoSpaceDE w:val="0"/>
        <w:autoSpaceDN w:val="0"/>
        <w:adjustRightInd w:val="0"/>
        <w:spacing w:after="0" w:line="240" w:lineRule="auto"/>
        <w:ind w:left="-142"/>
        <w:jc w:val="both"/>
        <w:textAlignment w:val="baseline"/>
        <w:rPr>
          <w:rFonts w:ascii="Times New Roman" w:eastAsia="Calibri" w:hAnsi="Times New Roman"/>
          <w:bCs/>
          <w:color w:val="000000"/>
          <w:sz w:val="28"/>
          <w:szCs w:val="28"/>
          <w:lang w:val="kk-KZ" w:eastAsia="ru-RU"/>
        </w:rPr>
      </w:pPr>
    </w:p>
    <w:p w:rsidR="00DF74CA" w:rsidRPr="00DF74CA" w:rsidRDefault="00DF74CA" w:rsidP="00DF74CA">
      <w:pPr>
        <w:spacing w:after="0" w:line="285" w:lineRule="atLeast"/>
        <w:ind w:left="4820" w:firstLine="709"/>
        <w:jc w:val="center"/>
        <w:rPr>
          <w:rFonts w:ascii="Arial" w:hAnsi="Arial" w:cs="Arial"/>
          <w:color w:val="666666"/>
          <w:spacing w:val="2"/>
          <w:sz w:val="28"/>
          <w:szCs w:val="28"/>
          <w:lang w:val="kk-KZ" w:eastAsia="ru-RU"/>
        </w:rPr>
      </w:pPr>
    </w:p>
    <w:p w:rsidR="00DF74CA" w:rsidRPr="00DF74CA" w:rsidRDefault="00DF74CA" w:rsidP="00DF74CA">
      <w:pPr>
        <w:spacing w:after="0" w:line="285" w:lineRule="atLeast"/>
        <w:ind w:left="4820" w:firstLine="709"/>
        <w:jc w:val="center"/>
        <w:rPr>
          <w:rFonts w:ascii="Arial" w:hAnsi="Arial" w:cs="Arial"/>
          <w:color w:val="666666"/>
          <w:spacing w:val="2"/>
          <w:sz w:val="28"/>
          <w:szCs w:val="28"/>
          <w:lang w:val="kk-KZ" w:eastAsia="ru-RU"/>
        </w:rPr>
      </w:pPr>
    </w:p>
    <w:p w:rsidR="00DF74CA" w:rsidRPr="00DF74CA" w:rsidRDefault="00DF74CA" w:rsidP="00DF74C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BA310A" w:rsidRPr="00DF74CA" w:rsidRDefault="00BA310A" w:rsidP="00DF74CA">
      <w:bookmarkStart w:id="0" w:name="_GoBack"/>
      <w:bookmarkEnd w:id="0"/>
    </w:p>
    <w:sectPr w:rsidR="00BA310A" w:rsidRPr="00DF74CA" w:rsidSect="00CF0957">
      <w:headerReference w:type="default" r:id="rId9"/>
      <w:pgSz w:w="11906" w:h="16838"/>
      <w:pgMar w:top="1418" w:right="851" w:bottom="1418" w:left="1418" w:header="709" w:footer="709" w:gutter="0"/>
      <w:pgNumType w:start="50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6559" w:rsidRDefault="00B86559" w:rsidP="006809F5">
      <w:pPr>
        <w:spacing w:after="0" w:line="240" w:lineRule="auto"/>
      </w:pPr>
      <w:r>
        <w:separator/>
      </w:r>
    </w:p>
  </w:endnote>
  <w:endnote w:type="continuationSeparator" w:id="0">
    <w:p w:rsidR="00B86559" w:rsidRDefault="00B86559" w:rsidP="006809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6559" w:rsidRDefault="00B86559" w:rsidP="006809F5">
      <w:pPr>
        <w:spacing w:after="0" w:line="240" w:lineRule="auto"/>
      </w:pPr>
      <w:r>
        <w:separator/>
      </w:r>
    </w:p>
  </w:footnote>
  <w:footnote w:type="continuationSeparator" w:id="0">
    <w:p w:rsidR="00B86559" w:rsidRDefault="00B86559" w:rsidP="006809F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32094722"/>
      <w:docPartObj>
        <w:docPartGallery w:val="Page Numbers (Top of Page)"/>
        <w:docPartUnique/>
      </w:docPartObj>
    </w:sdtPr>
    <w:sdtEndPr>
      <w:rPr>
        <w:rFonts w:ascii="Times New Roman" w:hAnsi="Times New Roman"/>
        <w:sz w:val="28"/>
        <w:szCs w:val="28"/>
      </w:rPr>
    </w:sdtEndPr>
    <w:sdtContent>
      <w:p w:rsidR="006809F5" w:rsidRPr="006809F5" w:rsidRDefault="006809F5">
        <w:pPr>
          <w:pStyle w:val="a4"/>
          <w:jc w:val="center"/>
          <w:rPr>
            <w:rFonts w:ascii="Times New Roman" w:hAnsi="Times New Roman"/>
            <w:sz w:val="28"/>
            <w:szCs w:val="28"/>
          </w:rPr>
        </w:pPr>
        <w:r w:rsidRPr="006809F5">
          <w:rPr>
            <w:rFonts w:ascii="Times New Roman" w:hAnsi="Times New Roman"/>
            <w:sz w:val="28"/>
            <w:szCs w:val="28"/>
          </w:rPr>
          <w:fldChar w:fldCharType="begin"/>
        </w:r>
        <w:r w:rsidRPr="006809F5">
          <w:rPr>
            <w:rFonts w:ascii="Times New Roman" w:hAnsi="Times New Roman"/>
            <w:sz w:val="28"/>
            <w:szCs w:val="28"/>
          </w:rPr>
          <w:instrText>PAGE   \* MERGEFORMAT</w:instrText>
        </w:r>
        <w:r w:rsidRPr="006809F5">
          <w:rPr>
            <w:rFonts w:ascii="Times New Roman" w:hAnsi="Times New Roman"/>
            <w:sz w:val="28"/>
            <w:szCs w:val="28"/>
          </w:rPr>
          <w:fldChar w:fldCharType="separate"/>
        </w:r>
        <w:r w:rsidR="00DF74CA">
          <w:rPr>
            <w:rFonts w:ascii="Times New Roman" w:hAnsi="Times New Roman"/>
            <w:noProof/>
            <w:sz w:val="28"/>
            <w:szCs w:val="28"/>
          </w:rPr>
          <w:t>516</w:t>
        </w:r>
        <w:r w:rsidRPr="006809F5">
          <w:rPr>
            <w:rFonts w:ascii="Times New Roman" w:hAnsi="Times New Roman"/>
            <w:sz w:val="28"/>
            <w:szCs w:val="28"/>
          </w:rPr>
          <w:fldChar w:fldCharType="end"/>
        </w:r>
      </w:p>
    </w:sdtContent>
  </w:sdt>
  <w:p w:rsidR="006809F5" w:rsidRDefault="006809F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8B3308"/>
    <w:multiLevelType w:val="hybridMultilevel"/>
    <w:tmpl w:val="CD6892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13959A1"/>
    <w:multiLevelType w:val="hybridMultilevel"/>
    <w:tmpl w:val="5D4A6436"/>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7AF2F5B"/>
    <w:multiLevelType w:val="hybridMultilevel"/>
    <w:tmpl w:val="40A8D0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B1647EE"/>
    <w:multiLevelType w:val="hybridMultilevel"/>
    <w:tmpl w:val="BE8EE9F6"/>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5681"/>
    <w:rsid w:val="000143D9"/>
    <w:rsid w:val="000177E8"/>
    <w:rsid w:val="0003136D"/>
    <w:rsid w:val="00044438"/>
    <w:rsid w:val="00065973"/>
    <w:rsid w:val="00080430"/>
    <w:rsid w:val="00095934"/>
    <w:rsid w:val="000B58F5"/>
    <w:rsid w:val="0010508C"/>
    <w:rsid w:val="0010772D"/>
    <w:rsid w:val="00120A90"/>
    <w:rsid w:val="001A22C2"/>
    <w:rsid w:val="001E1B9D"/>
    <w:rsid w:val="001F3C7D"/>
    <w:rsid w:val="001F7EF4"/>
    <w:rsid w:val="00232736"/>
    <w:rsid w:val="002370B1"/>
    <w:rsid w:val="00270A9F"/>
    <w:rsid w:val="00274C6D"/>
    <w:rsid w:val="002D4988"/>
    <w:rsid w:val="00310B7B"/>
    <w:rsid w:val="00312906"/>
    <w:rsid w:val="003A485E"/>
    <w:rsid w:val="003A7A96"/>
    <w:rsid w:val="003B583F"/>
    <w:rsid w:val="003C3A8B"/>
    <w:rsid w:val="003C7924"/>
    <w:rsid w:val="003E0BA6"/>
    <w:rsid w:val="003E5DB5"/>
    <w:rsid w:val="00471925"/>
    <w:rsid w:val="004B65D3"/>
    <w:rsid w:val="004D222D"/>
    <w:rsid w:val="00520D76"/>
    <w:rsid w:val="00582540"/>
    <w:rsid w:val="005909F4"/>
    <w:rsid w:val="005A388F"/>
    <w:rsid w:val="005D2659"/>
    <w:rsid w:val="005E714D"/>
    <w:rsid w:val="005E724C"/>
    <w:rsid w:val="005F4482"/>
    <w:rsid w:val="00607CDF"/>
    <w:rsid w:val="00662619"/>
    <w:rsid w:val="00663956"/>
    <w:rsid w:val="006809F5"/>
    <w:rsid w:val="006C61E5"/>
    <w:rsid w:val="00701038"/>
    <w:rsid w:val="00752E2E"/>
    <w:rsid w:val="007544FA"/>
    <w:rsid w:val="007849E1"/>
    <w:rsid w:val="00785DB4"/>
    <w:rsid w:val="00831A52"/>
    <w:rsid w:val="00851150"/>
    <w:rsid w:val="008846A8"/>
    <w:rsid w:val="008F7CD6"/>
    <w:rsid w:val="00905932"/>
    <w:rsid w:val="0094209A"/>
    <w:rsid w:val="00944F25"/>
    <w:rsid w:val="009530C7"/>
    <w:rsid w:val="00973F17"/>
    <w:rsid w:val="009A6F09"/>
    <w:rsid w:val="009C5797"/>
    <w:rsid w:val="00A34D16"/>
    <w:rsid w:val="00A36A55"/>
    <w:rsid w:val="00A862D2"/>
    <w:rsid w:val="00AD544F"/>
    <w:rsid w:val="00B42773"/>
    <w:rsid w:val="00B665C2"/>
    <w:rsid w:val="00B86559"/>
    <w:rsid w:val="00BA310A"/>
    <w:rsid w:val="00BC1DAF"/>
    <w:rsid w:val="00BD257D"/>
    <w:rsid w:val="00BF6945"/>
    <w:rsid w:val="00C22F93"/>
    <w:rsid w:val="00C621BA"/>
    <w:rsid w:val="00C70F7D"/>
    <w:rsid w:val="00C77E88"/>
    <w:rsid w:val="00C8428F"/>
    <w:rsid w:val="00CA1AE8"/>
    <w:rsid w:val="00CB417F"/>
    <w:rsid w:val="00CE0C42"/>
    <w:rsid w:val="00CF0957"/>
    <w:rsid w:val="00CF7CFE"/>
    <w:rsid w:val="00D16533"/>
    <w:rsid w:val="00D250F9"/>
    <w:rsid w:val="00D31BBC"/>
    <w:rsid w:val="00D428C6"/>
    <w:rsid w:val="00D46FBD"/>
    <w:rsid w:val="00D6593D"/>
    <w:rsid w:val="00DB545F"/>
    <w:rsid w:val="00DE0567"/>
    <w:rsid w:val="00DE562B"/>
    <w:rsid w:val="00DF5681"/>
    <w:rsid w:val="00DF74CA"/>
    <w:rsid w:val="00E52892"/>
    <w:rsid w:val="00E765AC"/>
    <w:rsid w:val="00E87800"/>
    <w:rsid w:val="00E920B1"/>
    <w:rsid w:val="00E96ED5"/>
    <w:rsid w:val="00EA4A8D"/>
    <w:rsid w:val="00EB1C55"/>
    <w:rsid w:val="00EB2AFD"/>
    <w:rsid w:val="00EB4C83"/>
    <w:rsid w:val="00EB55E0"/>
    <w:rsid w:val="00EC1051"/>
    <w:rsid w:val="00ED67D1"/>
    <w:rsid w:val="00EF403A"/>
    <w:rsid w:val="00EF61C6"/>
    <w:rsid w:val="00EF6BD7"/>
    <w:rsid w:val="00EF7A84"/>
    <w:rsid w:val="00F200EA"/>
    <w:rsid w:val="00F46256"/>
    <w:rsid w:val="00F87966"/>
    <w:rsid w:val="00FD5C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70B1"/>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2370B1"/>
    <w:rPr>
      <w:rFonts w:ascii="Times New Roman" w:hAnsi="Times New Roman" w:cs="Times New Roman"/>
      <w:b/>
      <w:bCs/>
      <w:color w:val="000080"/>
      <w:sz w:val="20"/>
      <w:szCs w:val="20"/>
      <w:u w:val="single"/>
    </w:rPr>
  </w:style>
  <w:style w:type="paragraph" w:styleId="a4">
    <w:name w:val="header"/>
    <w:basedOn w:val="a"/>
    <w:link w:val="a5"/>
    <w:uiPriority w:val="99"/>
    <w:unhideWhenUsed/>
    <w:rsid w:val="006809F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6809F5"/>
    <w:rPr>
      <w:rFonts w:ascii="Calibri" w:eastAsia="Times New Roman" w:hAnsi="Calibri" w:cs="Times New Roman"/>
    </w:rPr>
  </w:style>
  <w:style w:type="paragraph" w:styleId="a6">
    <w:name w:val="footer"/>
    <w:basedOn w:val="a"/>
    <w:link w:val="a7"/>
    <w:uiPriority w:val="99"/>
    <w:unhideWhenUsed/>
    <w:rsid w:val="006809F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6809F5"/>
    <w:rPr>
      <w:rFonts w:ascii="Calibri" w:eastAsia="Times New Roman" w:hAnsi="Calibri" w:cs="Times New Roman"/>
    </w:rPr>
  </w:style>
  <w:style w:type="paragraph" w:styleId="a8">
    <w:name w:val="List Paragraph"/>
    <w:basedOn w:val="a"/>
    <w:uiPriority w:val="34"/>
    <w:qFormat/>
    <w:rsid w:val="00CF7CFE"/>
    <w:pPr>
      <w:ind w:left="720"/>
      <w:contextualSpacing/>
    </w:pPr>
  </w:style>
  <w:style w:type="paragraph" w:styleId="a9">
    <w:name w:val="Balloon Text"/>
    <w:basedOn w:val="a"/>
    <w:link w:val="aa"/>
    <w:uiPriority w:val="99"/>
    <w:semiHidden/>
    <w:unhideWhenUsed/>
    <w:rsid w:val="00EB2AFD"/>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EB2AF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70B1"/>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2370B1"/>
    <w:rPr>
      <w:rFonts w:ascii="Times New Roman" w:hAnsi="Times New Roman" w:cs="Times New Roman"/>
      <w:b/>
      <w:bCs/>
      <w:color w:val="000080"/>
      <w:sz w:val="20"/>
      <w:szCs w:val="20"/>
      <w:u w:val="single"/>
    </w:rPr>
  </w:style>
  <w:style w:type="paragraph" w:styleId="a4">
    <w:name w:val="header"/>
    <w:basedOn w:val="a"/>
    <w:link w:val="a5"/>
    <w:uiPriority w:val="99"/>
    <w:unhideWhenUsed/>
    <w:rsid w:val="006809F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6809F5"/>
    <w:rPr>
      <w:rFonts w:ascii="Calibri" w:eastAsia="Times New Roman" w:hAnsi="Calibri" w:cs="Times New Roman"/>
    </w:rPr>
  </w:style>
  <w:style w:type="paragraph" w:styleId="a6">
    <w:name w:val="footer"/>
    <w:basedOn w:val="a"/>
    <w:link w:val="a7"/>
    <w:uiPriority w:val="99"/>
    <w:unhideWhenUsed/>
    <w:rsid w:val="006809F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6809F5"/>
    <w:rPr>
      <w:rFonts w:ascii="Calibri" w:eastAsia="Times New Roman" w:hAnsi="Calibri" w:cs="Times New Roman"/>
    </w:rPr>
  </w:style>
  <w:style w:type="paragraph" w:styleId="a8">
    <w:name w:val="List Paragraph"/>
    <w:basedOn w:val="a"/>
    <w:uiPriority w:val="34"/>
    <w:qFormat/>
    <w:rsid w:val="00CF7CFE"/>
    <w:pPr>
      <w:ind w:left="720"/>
      <w:contextualSpacing/>
    </w:pPr>
  </w:style>
  <w:style w:type="paragraph" w:styleId="a9">
    <w:name w:val="Balloon Text"/>
    <w:basedOn w:val="a"/>
    <w:link w:val="aa"/>
    <w:uiPriority w:val="99"/>
    <w:semiHidden/>
    <w:unhideWhenUsed/>
    <w:rsid w:val="00EB2AFD"/>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EB2AF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dilet.zan.kz/kaz/docs/K1700000123"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330</TotalTime>
  <Pages>9</Pages>
  <Words>2408</Words>
  <Characters>13726</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16102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Алиев Бауржан Канатович</dc:creator>
  <cp:lastModifiedBy>azhubanysheva</cp:lastModifiedBy>
  <cp:revision>86</cp:revision>
  <cp:lastPrinted>2015-06-16T12:31:00Z</cp:lastPrinted>
  <dcterms:created xsi:type="dcterms:W3CDTF">2014-12-06T06:36:00Z</dcterms:created>
  <dcterms:modified xsi:type="dcterms:W3CDTF">2019-01-21T11:41:00Z</dcterms:modified>
</cp:coreProperties>
</file>